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B3034" w14:textId="77777777" w:rsidR="002A3171" w:rsidRDefault="00DD0572" w:rsidP="000F7951">
      <w:pPr>
        <w:pStyle w:val="Title"/>
        <w:rPr>
          <w:rFonts w:eastAsia="Arial"/>
        </w:rPr>
      </w:pPr>
      <w:bookmarkStart w:id="0" w:name="_GoBack"/>
      <w:bookmarkEnd w:id="0"/>
      <w:r w:rsidRPr="002A3171">
        <w:rPr>
          <w:rFonts w:eastAsia="Arial"/>
        </w:rPr>
        <w:t xml:space="preserve">Guidance for </w:t>
      </w:r>
      <w:r w:rsidR="46B2CAE4" w:rsidRPr="002A3171">
        <w:rPr>
          <w:rFonts w:eastAsia="Arial"/>
        </w:rPr>
        <w:t xml:space="preserve">Staff and </w:t>
      </w:r>
      <w:r w:rsidRPr="002A3171">
        <w:rPr>
          <w:rFonts w:eastAsia="Arial"/>
        </w:rPr>
        <w:t xml:space="preserve">Student </w:t>
      </w:r>
      <w:r w:rsidR="0068797E" w:rsidRPr="002A3171">
        <w:rPr>
          <w:rFonts w:eastAsia="Arial"/>
        </w:rPr>
        <w:t>Workers</w:t>
      </w:r>
      <w:r w:rsidRPr="002A3171">
        <w:rPr>
          <w:rFonts w:eastAsia="Arial"/>
        </w:rPr>
        <w:t xml:space="preserve"> </w:t>
      </w:r>
      <w:r w:rsidR="77852D73" w:rsidRPr="002A3171">
        <w:rPr>
          <w:rFonts w:eastAsia="Arial"/>
        </w:rPr>
        <w:t>A</w:t>
      </w:r>
      <w:r w:rsidRPr="002A3171">
        <w:rPr>
          <w:rFonts w:eastAsia="Arial"/>
        </w:rPr>
        <w:t>pplying for a DBS Certificate</w:t>
      </w:r>
    </w:p>
    <w:p w14:paraId="20EF7E64" w14:textId="77777777" w:rsidR="000F7951" w:rsidRDefault="000F7951" w:rsidP="00FD19ED">
      <w:pPr>
        <w:pStyle w:val="NoSpacing"/>
      </w:pPr>
    </w:p>
    <w:p w14:paraId="592B8D4D" w14:textId="40FAC13B" w:rsidR="00465A8D" w:rsidRPr="00FD19ED" w:rsidRDefault="00465A8D" w:rsidP="6E677316">
      <w:pPr>
        <w:pStyle w:val="NoSpacing"/>
        <w:rPr>
          <w:b/>
          <w:sz w:val="32"/>
          <w:szCs w:val="32"/>
        </w:rPr>
      </w:pPr>
      <w:r>
        <w:t>Updated</w:t>
      </w:r>
      <w:r w:rsidR="001E316F">
        <w:t xml:space="preserve"> </w:t>
      </w:r>
      <w:r w:rsidR="5754CA1C">
        <w:t>July</w:t>
      </w:r>
      <w:r w:rsidR="54539712">
        <w:t xml:space="preserve"> 2021</w:t>
      </w:r>
      <w:r>
        <w:t xml:space="preserve"> – </w:t>
      </w:r>
      <w:r w:rsidR="729E397B">
        <w:t>Lucinda Walker</w:t>
      </w:r>
    </w:p>
    <w:p w14:paraId="3776C00B" w14:textId="77777777" w:rsidR="00FD19ED" w:rsidRPr="00CE022B" w:rsidRDefault="00FD19ED" w:rsidP="00CE022B">
      <w:pPr>
        <w:pStyle w:val="NoSpacing"/>
        <w:rPr>
          <w:rStyle w:val="Heading12"/>
          <w:rFonts w:ascii="Arial" w:eastAsia="Arial" w:hAnsi="Arial" w:cs="Arial"/>
          <w:b w:val="0"/>
          <w:i w:val="0"/>
          <w:iCs w:val="0"/>
          <w:sz w:val="24"/>
          <w:szCs w:val="24"/>
          <w:u w:val="none"/>
        </w:rPr>
      </w:pPr>
      <w:bookmarkStart w:id="1" w:name="bookmark0"/>
    </w:p>
    <w:p w14:paraId="2E75EF0D" w14:textId="3EF42686" w:rsidR="0085571D" w:rsidRPr="00D278E1" w:rsidRDefault="00DD0572" w:rsidP="00D278E1">
      <w:pPr>
        <w:pStyle w:val="Heading1"/>
        <w:rPr>
          <w:rStyle w:val="Heading12"/>
          <w:rFonts w:ascii="Arial" w:eastAsia="Arial" w:hAnsi="Arial" w:cs="Arial"/>
          <w:b/>
          <w:bCs w:val="0"/>
          <w:sz w:val="24"/>
          <w:szCs w:val="24"/>
          <w:u w:val="none"/>
        </w:rPr>
      </w:pPr>
      <w:r w:rsidRPr="00D278E1">
        <w:rPr>
          <w:rStyle w:val="Heading12"/>
          <w:rFonts w:ascii="Arial" w:eastAsia="Arial" w:hAnsi="Arial" w:cs="Arial"/>
          <w:b/>
          <w:sz w:val="24"/>
          <w:szCs w:val="24"/>
          <w:u w:val="none"/>
        </w:rPr>
        <w:t>What is a DBS Cer</w:t>
      </w:r>
      <w:r w:rsidRPr="00D278E1">
        <w:t>t</w:t>
      </w:r>
      <w:r w:rsidRPr="00D278E1">
        <w:rPr>
          <w:rStyle w:val="Heading12"/>
          <w:rFonts w:ascii="Arial" w:eastAsia="Arial" w:hAnsi="Arial" w:cs="Arial"/>
          <w:b/>
          <w:sz w:val="24"/>
          <w:szCs w:val="24"/>
          <w:u w:val="none"/>
        </w:rPr>
        <w:t>ificate?</w:t>
      </w:r>
      <w:bookmarkEnd w:id="1"/>
    </w:p>
    <w:p w14:paraId="7D608E8D" w14:textId="3F409048" w:rsidR="008569BF" w:rsidRPr="002A3171" w:rsidRDefault="00DD0572" w:rsidP="26A9A57C">
      <w:pPr>
        <w:pStyle w:val="Bodytext21"/>
        <w:shd w:val="clear" w:color="auto" w:fill="auto"/>
        <w:spacing w:before="0"/>
        <w:ind w:firstLine="0"/>
        <w:rPr>
          <w:rFonts w:ascii="Arial" w:eastAsia="Arial" w:hAnsi="Arial" w:cs="Arial"/>
          <w:sz w:val="24"/>
          <w:szCs w:val="24"/>
        </w:rPr>
      </w:pPr>
      <w:r w:rsidRPr="002A3171">
        <w:rPr>
          <w:rFonts w:ascii="Arial" w:eastAsia="Arial" w:hAnsi="Arial" w:cs="Arial"/>
          <w:sz w:val="24"/>
          <w:szCs w:val="24"/>
        </w:rPr>
        <w:t xml:space="preserve">Due to the nature of the </w:t>
      </w:r>
      <w:r w:rsidR="00D41848" w:rsidRPr="002A3171">
        <w:rPr>
          <w:rFonts w:ascii="Arial" w:eastAsia="Arial" w:hAnsi="Arial" w:cs="Arial"/>
          <w:sz w:val="24"/>
          <w:szCs w:val="24"/>
        </w:rPr>
        <w:t>role</w:t>
      </w:r>
      <w:r w:rsidRPr="002A3171">
        <w:rPr>
          <w:rFonts w:ascii="Arial" w:eastAsia="Arial" w:hAnsi="Arial" w:cs="Arial"/>
          <w:sz w:val="24"/>
          <w:szCs w:val="24"/>
        </w:rPr>
        <w:t xml:space="preserve"> </w:t>
      </w:r>
      <w:r w:rsidR="27DAC174" w:rsidRPr="002A3171">
        <w:rPr>
          <w:rFonts w:ascii="Arial" w:eastAsia="Arial" w:hAnsi="Arial" w:cs="Arial"/>
          <w:sz w:val="24"/>
          <w:szCs w:val="24"/>
        </w:rPr>
        <w:t xml:space="preserve">that </w:t>
      </w:r>
      <w:r w:rsidRPr="002A3171">
        <w:rPr>
          <w:rFonts w:ascii="Arial" w:eastAsia="Arial" w:hAnsi="Arial" w:cs="Arial"/>
          <w:sz w:val="24"/>
          <w:szCs w:val="24"/>
        </w:rPr>
        <w:t>you have applied for</w:t>
      </w:r>
      <w:r w:rsidR="00D41848" w:rsidRPr="002A3171">
        <w:rPr>
          <w:rFonts w:ascii="Arial" w:eastAsia="Arial" w:hAnsi="Arial" w:cs="Arial"/>
          <w:sz w:val="24"/>
          <w:szCs w:val="24"/>
        </w:rPr>
        <w:t xml:space="preserve">, we require you to </w:t>
      </w:r>
      <w:r w:rsidR="005D174E" w:rsidRPr="002A3171">
        <w:rPr>
          <w:rFonts w:ascii="Arial" w:eastAsia="Arial" w:hAnsi="Arial" w:cs="Arial"/>
          <w:sz w:val="24"/>
          <w:szCs w:val="24"/>
        </w:rPr>
        <w:t>obtain</w:t>
      </w:r>
      <w:r w:rsidR="00D41848" w:rsidRPr="002A3171">
        <w:rPr>
          <w:rFonts w:ascii="Arial" w:eastAsia="Arial" w:hAnsi="Arial" w:cs="Arial"/>
          <w:sz w:val="24"/>
          <w:szCs w:val="24"/>
        </w:rPr>
        <w:t xml:space="preserve"> a </w:t>
      </w:r>
      <w:r w:rsidRPr="002A3171">
        <w:rPr>
          <w:rFonts w:ascii="Arial" w:eastAsia="Arial" w:hAnsi="Arial" w:cs="Arial"/>
          <w:sz w:val="24"/>
          <w:szCs w:val="24"/>
        </w:rPr>
        <w:t xml:space="preserve">DBS Certificate through the Disclosure and Barring Service (DBS). </w:t>
      </w:r>
      <w:r w:rsidR="008569BF" w:rsidRPr="002A3171">
        <w:rPr>
          <w:rFonts w:ascii="Arial" w:eastAsia="Arial" w:hAnsi="Arial" w:cs="Arial"/>
          <w:sz w:val="24"/>
          <w:szCs w:val="24"/>
        </w:rPr>
        <w:t xml:space="preserve"> Our </w:t>
      </w:r>
      <w:r w:rsidR="005D174E" w:rsidRPr="002A3171">
        <w:rPr>
          <w:rFonts w:ascii="Arial" w:eastAsia="Arial" w:hAnsi="Arial" w:cs="Arial"/>
          <w:sz w:val="24"/>
          <w:szCs w:val="24"/>
        </w:rPr>
        <w:t xml:space="preserve">DBS </w:t>
      </w:r>
      <w:r w:rsidR="008569BF" w:rsidRPr="002A3171">
        <w:rPr>
          <w:rFonts w:ascii="Arial" w:eastAsia="Arial" w:hAnsi="Arial" w:cs="Arial"/>
          <w:sz w:val="24"/>
          <w:szCs w:val="24"/>
        </w:rPr>
        <w:t xml:space="preserve">checks are administered and countersigned by an outside company called GBG.  </w:t>
      </w:r>
    </w:p>
    <w:p w14:paraId="7C49A657" w14:textId="34A2DDD5" w:rsidR="0085571D" w:rsidRPr="002A3171" w:rsidRDefault="00DD0572" w:rsidP="26A9A57C">
      <w:pPr>
        <w:pStyle w:val="Bodytext21"/>
        <w:shd w:val="clear" w:color="auto" w:fill="auto"/>
        <w:spacing w:before="0"/>
        <w:ind w:firstLine="0"/>
        <w:rPr>
          <w:rFonts w:ascii="Arial" w:eastAsia="Arial" w:hAnsi="Arial" w:cs="Arial"/>
          <w:sz w:val="24"/>
          <w:szCs w:val="24"/>
        </w:rPr>
      </w:pPr>
      <w:r w:rsidRPr="002A3171">
        <w:rPr>
          <w:rFonts w:ascii="Arial" w:eastAsia="Arial" w:hAnsi="Arial" w:cs="Arial"/>
          <w:sz w:val="24"/>
          <w:szCs w:val="24"/>
        </w:rPr>
        <w:t>D</w:t>
      </w:r>
      <w:r w:rsidR="00D41848" w:rsidRPr="002A3171">
        <w:rPr>
          <w:rFonts w:ascii="Arial" w:eastAsia="Arial" w:hAnsi="Arial" w:cs="Arial"/>
          <w:sz w:val="24"/>
          <w:szCs w:val="24"/>
        </w:rPr>
        <w:t>BS certificates</w:t>
      </w:r>
      <w:r w:rsidRPr="002A3171">
        <w:rPr>
          <w:rFonts w:ascii="Arial" w:eastAsia="Arial" w:hAnsi="Arial" w:cs="Arial"/>
          <w:sz w:val="24"/>
          <w:szCs w:val="24"/>
        </w:rPr>
        <w:t xml:space="preserve"> provide institutions with information about the suitability of those seeking to train</w:t>
      </w:r>
      <w:r w:rsidR="005D174E" w:rsidRPr="002A3171">
        <w:rPr>
          <w:rFonts w:ascii="Arial" w:eastAsia="Arial" w:hAnsi="Arial" w:cs="Arial"/>
          <w:sz w:val="24"/>
          <w:szCs w:val="24"/>
        </w:rPr>
        <w:t>,</w:t>
      </w:r>
      <w:r w:rsidRPr="002A3171">
        <w:rPr>
          <w:rFonts w:ascii="Arial" w:eastAsia="Arial" w:hAnsi="Arial" w:cs="Arial"/>
          <w:sz w:val="24"/>
          <w:szCs w:val="24"/>
        </w:rPr>
        <w:t xml:space="preserve"> or work</w:t>
      </w:r>
      <w:r w:rsidR="005D174E" w:rsidRPr="002A3171">
        <w:rPr>
          <w:rFonts w:ascii="Arial" w:eastAsia="Arial" w:hAnsi="Arial" w:cs="Arial"/>
          <w:sz w:val="24"/>
          <w:szCs w:val="24"/>
        </w:rPr>
        <w:t>,</w:t>
      </w:r>
      <w:r w:rsidRPr="002A3171">
        <w:rPr>
          <w:rFonts w:ascii="Arial" w:eastAsia="Arial" w:hAnsi="Arial" w:cs="Arial"/>
          <w:sz w:val="24"/>
          <w:szCs w:val="24"/>
        </w:rPr>
        <w:t xml:space="preserve"> in </w:t>
      </w:r>
      <w:r w:rsidR="00D41848" w:rsidRPr="002A3171">
        <w:rPr>
          <w:rFonts w:ascii="Arial" w:eastAsia="Arial" w:hAnsi="Arial" w:cs="Arial"/>
          <w:sz w:val="24"/>
          <w:szCs w:val="24"/>
        </w:rPr>
        <w:t xml:space="preserve">positions of trust. </w:t>
      </w:r>
    </w:p>
    <w:p w14:paraId="6AF4BD60" w14:textId="0FE96D22" w:rsidR="00E22261" w:rsidRPr="002A3171" w:rsidRDefault="00E22261" w:rsidP="26A9A57C">
      <w:pPr>
        <w:pStyle w:val="Bodytext21"/>
        <w:shd w:val="clear" w:color="auto" w:fill="auto"/>
        <w:spacing w:before="0"/>
        <w:ind w:firstLine="0"/>
        <w:rPr>
          <w:rFonts w:ascii="Arial" w:eastAsia="Arial" w:hAnsi="Arial" w:cs="Arial"/>
          <w:sz w:val="24"/>
          <w:szCs w:val="24"/>
        </w:rPr>
      </w:pPr>
      <w:r w:rsidRPr="002A3171">
        <w:rPr>
          <w:rFonts w:ascii="Arial" w:eastAsia="Arial" w:hAnsi="Arial" w:cs="Arial"/>
          <w:sz w:val="24"/>
          <w:szCs w:val="24"/>
        </w:rPr>
        <w:t>Stages of DBS check completion in order to obtain certificate:</w:t>
      </w:r>
    </w:p>
    <w:p w14:paraId="74EC2165" w14:textId="5E9BBD63" w:rsidR="00E22261" w:rsidRPr="002A3171" w:rsidRDefault="00E22261" w:rsidP="00C033F9">
      <w:pPr>
        <w:pStyle w:val="Bodytext21"/>
        <w:numPr>
          <w:ilvl w:val="0"/>
          <w:numId w:val="7"/>
        </w:numPr>
        <w:shd w:val="clear" w:color="auto" w:fill="auto"/>
        <w:spacing w:before="0" w:after="0" w:line="240" w:lineRule="auto"/>
        <w:rPr>
          <w:rFonts w:ascii="Arial" w:eastAsia="Arial" w:hAnsi="Arial" w:cs="Arial"/>
          <w:sz w:val="24"/>
          <w:szCs w:val="24"/>
        </w:rPr>
      </w:pPr>
      <w:r w:rsidRPr="002A3171">
        <w:rPr>
          <w:rFonts w:ascii="Arial" w:eastAsia="Arial" w:hAnsi="Arial" w:cs="Arial"/>
          <w:sz w:val="24"/>
          <w:szCs w:val="24"/>
        </w:rPr>
        <w:t>Self-register and create an account online via GBG;</w:t>
      </w:r>
    </w:p>
    <w:p w14:paraId="5B6AC40E" w14:textId="6E02DB40" w:rsidR="00E22261" w:rsidRPr="002A3171" w:rsidRDefault="00E22261" w:rsidP="00C033F9">
      <w:pPr>
        <w:pStyle w:val="Bodytext21"/>
        <w:numPr>
          <w:ilvl w:val="0"/>
          <w:numId w:val="7"/>
        </w:numPr>
        <w:shd w:val="clear" w:color="auto" w:fill="auto"/>
        <w:spacing w:before="0" w:after="0" w:line="240" w:lineRule="auto"/>
        <w:rPr>
          <w:rFonts w:ascii="Arial" w:eastAsia="Arial" w:hAnsi="Arial" w:cs="Arial"/>
          <w:sz w:val="24"/>
          <w:szCs w:val="24"/>
        </w:rPr>
      </w:pPr>
      <w:r w:rsidRPr="002A3171">
        <w:rPr>
          <w:rFonts w:ascii="Arial" w:eastAsia="Arial" w:hAnsi="Arial" w:cs="Arial"/>
          <w:sz w:val="24"/>
          <w:szCs w:val="24"/>
        </w:rPr>
        <w:t>Complete online application process;</w:t>
      </w:r>
    </w:p>
    <w:p w14:paraId="7EA21A9C" w14:textId="429DC0C5" w:rsidR="00E22261" w:rsidRPr="002A3171" w:rsidRDefault="00E22261" w:rsidP="00C033F9">
      <w:pPr>
        <w:pStyle w:val="Bodytext21"/>
        <w:numPr>
          <w:ilvl w:val="0"/>
          <w:numId w:val="7"/>
        </w:numPr>
        <w:shd w:val="clear" w:color="auto" w:fill="auto"/>
        <w:spacing w:before="0" w:after="0" w:line="240" w:lineRule="auto"/>
        <w:rPr>
          <w:rFonts w:ascii="Arial" w:eastAsia="Arial" w:hAnsi="Arial" w:cs="Arial"/>
          <w:sz w:val="24"/>
          <w:szCs w:val="24"/>
        </w:rPr>
      </w:pPr>
      <w:r w:rsidRPr="002A3171">
        <w:rPr>
          <w:rFonts w:ascii="Arial" w:eastAsia="Arial" w:hAnsi="Arial" w:cs="Arial"/>
          <w:sz w:val="24"/>
          <w:szCs w:val="24"/>
        </w:rPr>
        <w:t>Submit application;</w:t>
      </w:r>
    </w:p>
    <w:p w14:paraId="3F998C6D" w14:textId="580FD0F8" w:rsidR="00E22261" w:rsidRPr="002A3171" w:rsidRDefault="00E22261" w:rsidP="00C033F9">
      <w:pPr>
        <w:pStyle w:val="Bodytext21"/>
        <w:numPr>
          <w:ilvl w:val="0"/>
          <w:numId w:val="7"/>
        </w:numPr>
        <w:shd w:val="clear" w:color="auto" w:fill="auto"/>
        <w:spacing w:before="0" w:after="0" w:line="240" w:lineRule="auto"/>
        <w:rPr>
          <w:rFonts w:ascii="Arial" w:eastAsia="Arial" w:hAnsi="Arial" w:cs="Arial"/>
          <w:sz w:val="24"/>
          <w:szCs w:val="24"/>
        </w:rPr>
      </w:pPr>
      <w:r w:rsidRPr="002A3171">
        <w:rPr>
          <w:rFonts w:ascii="Arial" w:eastAsia="Arial" w:hAnsi="Arial" w:cs="Arial"/>
          <w:sz w:val="24"/>
          <w:szCs w:val="24"/>
        </w:rPr>
        <w:t>Contact verifier to arrange document check drop-in;</w:t>
      </w:r>
    </w:p>
    <w:p w14:paraId="6EBCB8A3" w14:textId="71D0A4B7" w:rsidR="00E22261" w:rsidRPr="002A3171" w:rsidRDefault="00E22261" w:rsidP="00C033F9">
      <w:pPr>
        <w:pStyle w:val="Bodytext21"/>
        <w:numPr>
          <w:ilvl w:val="0"/>
          <w:numId w:val="7"/>
        </w:numPr>
        <w:shd w:val="clear" w:color="auto" w:fill="auto"/>
        <w:spacing w:before="0" w:after="0" w:line="240" w:lineRule="auto"/>
        <w:rPr>
          <w:rFonts w:ascii="Arial" w:eastAsia="Arial" w:hAnsi="Arial" w:cs="Arial"/>
          <w:sz w:val="24"/>
          <w:szCs w:val="24"/>
        </w:rPr>
      </w:pPr>
      <w:r w:rsidRPr="002A3171">
        <w:rPr>
          <w:rFonts w:ascii="Arial" w:eastAsia="Arial" w:hAnsi="Arial" w:cs="Arial"/>
          <w:sz w:val="24"/>
          <w:szCs w:val="24"/>
        </w:rPr>
        <w:t>Documents verified and check completed;</w:t>
      </w:r>
    </w:p>
    <w:p w14:paraId="5344CC33" w14:textId="77777777" w:rsidR="00E22261" w:rsidRPr="002A3171" w:rsidRDefault="00E22261" w:rsidP="00C033F9">
      <w:pPr>
        <w:pStyle w:val="Bodytext21"/>
        <w:numPr>
          <w:ilvl w:val="0"/>
          <w:numId w:val="7"/>
        </w:numPr>
        <w:shd w:val="clear" w:color="auto" w:fill="auto"/>
        <w:spacing w:before="0" w:after="0" w:line="240" w:lineRule="auto"/>
        <w:rPr>
          <w:rFonts w:ascii="Arial" w:eastAsia="Arial" w:hAnsi="Arial" w:cs="Arial"/>
          <w:sz w:val="24"/>
          <w:szCs w:val="24"/>
        </w:rPr>
      </w:pPr>
      <w:r w:rsidRPr="002A3171">
        <w:rPr>
          <w:rFonts w:ascii="Arial" w:eastAsia="Arial" w:hAnsi="Arial" w:cs="Arial"/>
          <w:sz w:val="24"/>
          <w:szCs w:val="24"/>
        </w:rPr>
        <w:t>Certificate sent by post to current address;</w:t>
      </w:r>
    </w:p>
    <w:p w14:paraId="174CCB11" w14:textId="3221C477" w:rsidR="00E22261" w:rsidRPr="002A3171" w:rsidRDefault="00E22261" w:rsidP="00C033F9">
      <w:pPr>
        <w:pStyle w:val="Bodytext21"/>
        <w:numPr>
          <w:ilvl w:val="0"/>
          <w:numId w:val="7"/>
        </w:numPr>
        <w:shd w:val="clear" w:color="auto" w:fill="auto"/>
        <w:spacing w:before="0" w:after="0" w:line="240" w:lineRule="auto"/>
        <w:rPr>
          <w:rFonts w:ascii="Arial" w:eastAsia="Arial" w:hAnsi="Arial" w:cs="Arial"/>
          <w:sz w:val="24"/>
          <w:szCs w:val="24"/>
        </w:rPr>
      </w:pPr>
      <w:r w:rsidRPr="002A3171">
        <w:rPr>
          <w:rFonts w:ascii="Arial" w:eastAsia="Arial" w:hAnsi="Arial" w:cs="Arial"/>
          <w:sz w:val="24"/>
          <w:szCs w:val="24"/>
        </w:rPr>
        <w:t xml:space="preserve">Educational Engagement advised of outcome (either ‘Clear’ or ‘See Paper Copy’ where there is a disclosure).  </w:t>
      </w:r>
    </w:p>
    <w:p w14:paraId="547AE9E3" w14:textId="77777777" w:rsidR="00E22261" w:rsidRPr="002A3171" w:rsidRDefault="00E22261" w:rsidP="26A9A57C">
      <w:pPr>
        <w:pStyle w:val="Bodytext21"/>
        <w:shd w:val="clear" w:color="auto" w:fill="auto"/>
        <w:spacing w:before="0" w:after="0" w:line="240" w:lineRule="auto"/>
        <w:ind w:left="714" w:firstLine="0"/>
        <w:rPr>
          <w:rFonts w:ascii="Arial" w:eastAsia="Arial" w:hAnsi="Arial" w:cs="Arial"/>
          <w:sz w:val="24"/>
          <w:szCs w:val="24"/>
        </w:rPr>
      </w:pPr>
    </w:p>
    <w:p w14:paraId="74A2BE0C" w14:textId="208D54D5" w:rsidR="00E22261" w:rsidRPr="002A3171" w:rsidRDefault="0068797E" w:rsidP="26A9A57C">
      <w:pPr>
        <w:pStyle w:val="Bodytext21"/>
        <w:shd w:val="clear" w:color="auto" w:fill="auto"/>
        <w:spacing w:before="0" w:after="320"/>
        <w:ind w:firstLine="0"/>
        <w:rPr>
          <w:rFonts w:ascii="Arial" w:eastAsia="Arial" w:hAnsi="Arial" w:cs="Arial"/>
          <w:sz w:val="24"/>
          <w:szCs w:val="24"/>
        </w:rPr>
      </w:pPr>
      <w:r w:rsidRPr="6E677316">
        <w:rPr>
          <w:rFonts w:ascii="Arial" w:eastAsia="Arial" w:hAnsi="Arial" w:cs="Arial"/>
          <w:sz w:val="24"/>
          <w:szCs w:val="24"/>
        </w:rPr>
        <w:t>You will only need to complete one application for Educational Engagement</w:t>
      </w:r>
      <w:r w:rsidR="001E316F" w:rsidRPr="6E677316">
        <w:rPr>
          <w:rFonts w:ascii="Arial" w:eastAsia="Arial" w:hAnsi="Arial" w:cs="Arial"/>
          <w:sz w:val="24"/>
          <w:szCs w:val="24"/>
        </w:rPr>
        <w:t xml:space="preserve"> (for example, if you wish to work across different teams)</w:t>
      </w:r>
      <w:r w:rsidR="00E22261" w:rsidRPr="6E677316">
        <w:rPr>
          <w:rFonts w:ascii="Arial" w:eastAsia="Arial" w:hAnsi="Arial" w:cs="Arial"/>
          <w:sz w:val="24"/>
          <w:szCs w:val="24"/>
        </w:rPr>
        <w:t>, unless it is for a different level of check (e.g. if you currently hold an Enhanced level check but now require an Enhanced with Barred List check</w:t>
      </w:r>
      <w:r w:rsidR="497A64C5" w:rsidRPr="6E677316">
        <w:rPr>
          <w:rFonts w:ascii="Arial" w:eastAsia="Arial" w:hAnsi="Arial" w:cs="Arial"/>
          <w:sz w:val="24"/>
          <w:szCs w:val="24"/>
        </w:rPr>
        <w:t>,</w:t>
      </w:r>
      <w:r w:rsidR="00E22261" w:rsidRPr="6E677316">
        <w:rPr>
          <w:rFonts w:ascii="Arial" w:eastAsia="Arial" w:hAnsi="Arial" w:cs="Arial"/>
          <w:sz w:val="24"/>
          <w:szCs w:val="24"/>
        </w:rPr>
        <w:t xml:space="preserve"> you will need to complete a fresh application).  </w:t>
      </w:r>
    </w:p>
    <w:p w14:paraId="46F8AD7D" w14:textId="681ACDF5" w:rsidR="001E316F" w:rsidRPr="002A3171" w:rsidRDefault="001E316F" w:rsidP="26A9A57C">
      <w:pPr>
        <w:pStyle w:val="Bodytext21"/>
        <w:shd w:val="clear" w:color="auto" w:fill="auto"/>
        <w:spacing w:before="0" w:after="320"/>
        <w:ind w:firstLine="0"/>
        <w:rPr>
          <w:rFonts w:ascii="Arial" w:eastAsia="Arial" w:hAnsi="Arial" w:cs="Arial"/>
          <w:sz w:val="24"/>
          <w:szCs w:val="24"/>
        </w:rPr>
      </w:pPr>
      <w:r w:rsidRPr="002A3171">
        <w:rPr>
          <w:rFonts w:ascii="Arial" w:eastAsia="Arial" w:hAnsi="Arial" w:cs="Arial"/>
          <w:sz w:val="24"/>
          <w:szCs w:val="24"/>
        </w:rPr>
        <w:t xml:space="preserve">If you hold a DBS certificate obtained from elsewhere in the university, this may be sufficient if it is at the same level that we require.  Please advise your hiring manager if this is the case and they will confirm next steps with you. </w:t>
      </w:r>
    </w:p>
    <w:p w14:paraId="31816AAB" w14:textId="1256E898" w:rsidR="001E316F" w:rsidRPr="002A3171" w:rsidRDefault="001E316F" w:rsidP="26A9A57C">
      <w:pPr>
        <w:pStyle w:val="Bodytext21"/>
        <w:shd w:val="clear" w:color="auto" w:fill="auto"/>
        <w:spacing w:before="0" w:after="320"/>
        <w:ind w:firstLine="0"/>
        <w:rPr>
          <w:rFonts w:ascii="Arial" w:eastAsia="Arial" w:hAnsi="Arial" w:cs="Arial"/>
          <w:sz w:val="24"/>
          <w:szCs w:val="24"/>
        </w:rPr>
      </w:pPr>
      <w:r w:rsidRPr="002A3171">
        <w:rPr>
          <w:rFonts w:ascii="Arial" w:eastAsia="Arial" w:hAnsi="Arial" w:cs="Arial"/>
          <w:sz w:val="24"/>
          <w:szCs w:val="24"/>
        </w:rPr>
        <w:t xml:space="preserve">If you hold a DBS certificate from an organisation outside of the university, you will need to complete a check with us. </w:t>
      </w:r>
    </w:p>
    <w:p w14:paraId="307F3FD5" w14:textId="3B5A261A" w:rsidR="0085571D" w:rsidRPr="002A3171" w:rsidRDefault="00E22261" w:rsidP="26A9A57C">
      <w:pPr>
        <w:pStyle w:val="Bodytext21"/>
        <w:shd w:val="clear" w:color="auto" w:fill="auto"/>
        <w:spacing w:before="0" w:after="320"/>
        <w:ind w:firstLine="0"/>
        <w:rPr>
          <w:rFonts w:ascii="Arial" w:eastAsia="Arial" w:hAnsi="Arial" w:cs="Arial"/>
          <w:sz w:val="24"/>
          <w:szCs w:val="24"/>
        </w:rPr>
      </w:pPr>
      <w:r w:rsidRPr="3C0AB805">
        <w:rPr>
          <w:rFonts w:ascii="Arial" w:eastAsia="Arial" w:hAnsi="Arial" w:cs="Arial"/>
          <w:sz w:val="24"/>
          <w:szCs w:val="24"/>
        </w:rPr>
        <w:t>I</w:t>
      </w:r>
      <w:r w:rsidR="00DD0572" w:rsidRPr="3C0AB805">
        <w:rPr>
          <w:rFonts w:ascii="Arial" w:eastAsia="Arial" w:hAnsi="Arial" w:cs="Arial"/>
          <w:sz w:val="24"/>
          <w:szCs w:val="24"/>
        </w:rPr>
        <w:t xml:space="preserve">f you have signed up to the </w:t>
      </w:r>
      <w:r w:rsidR="005D174E" w:rsidRPr="3C0AB805">
        <w:rPr>
          <w:rFonts w:ascii="Arial" w:eastAsia="Arial" w:hAnsi="Arial" w:cs="Arial"/>
          <w:sz w:val="24"/>
          <w:szCs w:val="24"/>
        </w:rPr>
        <w:t xml:space="preserve">DBS </w:t>
      </w:r>
      <w:r w:rsidR="00DD0572" w:rsidRPr="3C0AB805">
        <w:rPr>
          <w:rFonts w:ascii="Arial" w:eastAsia="Arial" w:hAnsi="Arial" w:cs="Arial"/>
          <w:sz w:val="24"/>
          <w:szCs w:val="24"/>
        </w:rPr>
        <w:t>Update Service</w:t>
      </w:r>
      <w:r w:rsidR="679B615E" w:rsidRPr="3C0AB805">
        <w:rPr>
          <w:rFonts w:ascii="Arial" w:eastAsia="Arial" w:hAnsi="Arial" w:cs="Arial"/>
          <w:sz w:val="24"/>
          <w:szCs w:val="24"/>
        </w:rPr>
        <w:t>,</w:t>
      </w:r>
      <w:r w:rsidRPr="3C0AB805">
        <w:rPr>
          <w:rFonts w:ascii="Arial" w:eastAsia="Arial" w:hAnsi="Arial" w:cs="Arial"/>
          <w:sz w:val="24"/>
          <w:szCs w:val="24"/>
        </w:rPr>
        <w:t xml:space="preserve"> you won’t n</w:t>
      </w:r>
      <w:r w:rsidR="00C033F9" w:rsidRPr="3C0AB805">
        <w:rPr>
          <w:rFonts w:ascii="Arial" w:eastAsia="Arial" w:hAnsi="Arial" w:cs="Arial"/>
          <w:sz w:val="24"/>
          <w:szCs w:val="24"/>
        </w:rPr>
        <w:t>eed to complete an application. Please</w:t>
      </w:r>
      <w:r w:rsidRPr="3C0AB805">
        <w:rPr>
          <w:rFonts w:ascii="Arial" w:eastAsia="Arial" w:hAnsi="Arial" w:cs="Arial"/>
          <w:sz w:val="24"/>
          <w:szCs w:val="24"/>
        </w:rPr>
        <w:t xml:space="preserve"> let your hiring manager</w:t>
      </w:r>
      <w:r w:rsidR="00C033F9" w:rsidRPr="3C0AB805">
        <w:rPr>
          <w:rFonts w:ascii="Arial" w:eastAsia="Arial" w:hAnsi="Arial" w:cs="Arial"/>
          <w:sz w:val="24"/>
          <w:szCs w:val="24"/>
        </w:rPr>
        <w:t xml:space="preserve"> or team</w:t>
      </w:r>
      <w:r w:rsidRPr="3C0AB805">
        <w:rPr>
          <w:rFonts w:ascii="Arial" w:eastAsia="Arial" w:hAnsi="Arial" w:cs="Arial"/>
          <w:sz w:val="24"/>
          <w:szCs w:val="24"/>
        </w:rPr>
        <w:t xml:space="preserve"> know and </w:t>
      </w:r>
      <w:r w:rsidR="0B8CE2D5" w:rsidRPr="3C0AB805">
        <w:rPr>
          <w:rFonts w:ascii="Arial" w:eastAsia="Arial" w:hAnsi="Arial" w:cs="Arial"/>
          <w:sz w:val="24"/>
          <w:szCs w:val="24"/>
        </w:rPr>
        <w:t xml:space="preserve">arrange for your </w:t>
      </w:r>
      <w:r w:rsidR="70D5F408" w:rsidRPr="3C0AB805">
        <w:rPr>
          <w:rFonts w:ascii="Arial" w:eastAsia="Arial" w:hAnsi="Arial" w:cs="Arial"/>
          <w:sz w:val="24"/>
          <w:szCs w:val="24"/>
        </w:rPr>
        <w:t>certificate</w:t>
      </w:r>
      <w:r w:rsidR="0B8CE2D5" w:rsidRPr="3C0AB805">
        <w:rPr>
          <w:rFonts w:ascii="Arial" w:eastAsia="Arial" w:hAnsi="Arial" w:cs="Arial"/>
          <w:sz w:val="24"/>
          <w:szCs w:val="24"/>
        </w:rPr>
        <w:t xml:space="preserve"> to be checked.</w:t>
      </w:r>
      <w:r w:rsidRPr="3C0AB805">
        <w:rPr>
          <w:rFonts w:ascii="Arial" w:eastAsia="Arial" w:hAnsi="Arial" w:cs="Arial"/>
          <w:sz w:val="24"/>
          <w:szCs w:val="24"/>
        </w:rPr>
        <w:t xml:space="preserve"> </w:t>
      </w:r>
    </w:p>
    <w:p w14:paraId="06F0A8EB" w14:textId="372537EE" w:rsidR="00D278E1" w:rsidRDefault="00E22261" w:rsidP="6E677316">
      <w:pPr>
        <w:pStyle w:val="Bodytext21"/>
        <w:shd w:val="clear" w:color="auto" w:fill="auto"/>
        <w:spacing w:before="0" w:after="320"/>
        <w:ind w:firstLine="0"/>
        <w:rPr>
          <w:rStyle w:val="Heading12"/>
          <w:rFonts w:ascii="Arial" w:eastAsia="Arial" w:hAnsi="Arial" w:cs="Arial"/>
          <w:b w:val="0"/>
          <w:bCs w:val="0"/>
          <w:sz w:val="24"/>
          <w:szCs w:val="24"/>
          <w:u w:val="none"/>
        </w:rPr>
      </w:pPr>
      <w:r w:rsidRPr="6E677316">
        <w:rPr>
          <w:rFonts w:ascii="Arial" w:eastAsia="Arial" w:hAnsi="Arial" w:cs="Arial"/>
          <w:sz w:val="24"/>
          <w:szCs w:val="24"/>
        </w:rPr>
        <w:t xml:space="preserve">Your DBS check with Educational Engagement will last for three years.  </w:t>
      </w:r>
      <w:bookmarkStart w:id="2" w:name="bookmark1"/>
      <w:r w:rsidR="00D278E1" w:rsidRPr="6E677316">
        <w:rPr>
          <w:rStyle w:val="Heading12"/>
          <w:rFonts w:ascii="Arial" w:eastAsia="Arial" w:hAnsi="Arial" w:cs="Arial"/>
          <w:sz w:val="24"/>
          <w:szCs w:val="24"/>
        </w:rPr>
        <w:br w:type="page"/>
      </w:r>
      <w:r w:rsidR="00DD0572" w:rsidRPr="6E677316">
        <w:rPr>
          <w:rStyle w:val="Heading12"/>
          <w:rFonts w:ascii="Arial" w:eastAsia="Arial" w:hAnsi="Arial" w:cs="Arial"/>
          <w:sz w:val="24"/>
          <w:szCs w:val="24"/>
          <w:u w:val="none"/>
        </w:rPr>
        <w:lastRenderedPageBreak/>
        <w:t xml:space="preserve">How do I complete my </w:t>
      </w:r>
      <w:r w:rsidR="00DD0572" w:rsidRPr="6E677316">
        <w:rPr>
          <w:rStyle w:val="Heading12"/>
          <w:rFonts w:ascii="Arial" w:eastAsia="Arial" w:hAnsi="Arial" w:cs="Arial"/>
          <w:color w:val="auto"/>
          <w:sz w:val="24"/>
          <w:szCs w:val="24"/>
          <w:u w:val="none"/>
        </w:rPr>
        <w:t>application</w:t>
      </w:r>
      <w:r w:rsidR="00DD0572" w:rsidRPr="6E677316">
        <w:rPr>
          <w:rStyle w:val="Heading12"/>
          <w:rFonts w:ascii="Arial" w:eastAsia="Arial" w:hAnsi="Arial" w:cs="Arial"/>
          <w:sz w:val="24"/>
          <w:szCs w:val="24"/>
          <w:u w:val="none"/>
        </w:rPr>
        <w:t>?</w:t>
      </w:r>
      <w:bookmarkEnd w:id="2"/>
    </w:p>
    <w:p w14:paraId="40DF487D" w14:textId="60DC853F" w:rsidR="00C033F9" w:rsidRPr="002A3171" w:rsidRDefault="68EE7DC6" w:rsidP="00D278E1">
      <w:pPr>
        <w:pStyle w:val="Heading1"/>
      </w:pPr>
      <w:r w:rsidRPr="002A3171">
        <w:t xml:space="preserve">Step 1 </w:t>
      </w:r>
      <w:r w:rsidR="00C033F9" w:rsidRPr="002A3171">
        <w:t>–</w:t>
      </w:r>
      <w:r w:rsidRPr="002A3171">
        <w:t xml:space="preserve"> </w:t>
      </w:r>
      <w:r w:rsidR="00C033F9" w:rsidRPr="002A3171">
        <w:t>Starting Your Application</w:t>
      </w:r>
    </w:p>
    <w:p w14:paraId="252AD1AA" w14:textId="77777777" w:rsidR="00C033F9" w:rsidRPr="002A3171" w:rsidRDefault="00C033F9" w:rsidP="26A9A57C">
      <w:pPr>
        <w:pStyle w:val="Bodytext21"/>
        <w:shd w:val="clear" w:color="auto" w:fill="auto"/>
        <w:spacing w:before="0" w:after="0"/>
        <w:ind w:firstLine="0"/>
        <w:rPr>
          <w:rFonts w:ascii="Arial" w:eastAsia="Arial" w:hAnsi="Arial" w:cs="Arial"/>
          <w:b/>
          <w:bCs/>
          <w:sz w:val="24"/>
          <w:szCs w:val="24"/>
        </w:rPr>
      </w:pPr>
    </w:p>
    <w:p w14:paraId="2938D97F" w14:textId="50ECBD66" w:rsidR="68EE7DC6" w:rsidRPr="002A3171" w:rsidRDefault="00DD0572" w:rsidP="26A9A57C">
      <w:pPr>
        <w:pStyle w:val="Bodytext21"/>
        <w:shd w:val="clear" w:color="auto" w:fill="auto"/>
        <w:spacing w:before="0" w:after="0"/>
        <w:ind w:firstLine="0"/>
        <w:rPr>
          <w:rFonts w:ascii="Arial" w:eastAsia="Arial" w:hAnsi="Arial" w:cs="Arial"/>
          <w:sz w:val="24"/>
          <w:szCs w:val="24"/>
        </w:rPr>
      </w:pPr>
      <w:r w:rsidRPr="002A3171">
        <w:rPr>
          <w:rFonts w:ascii="Arial" w:eastAsia="Arial" w:hAnsi="Arial" w:cs="Arial"/>
          <w:sz w:val="24"/>
          <w:szCs w:val="24"/>
        </w:rPr>
        <w:t>Please self-register by creating your account a</w:t>
      </w:r>
      <w:hyperlink r:id="rId11">
        <w:r w:rsidRPr="002A3171">
          <w:rPr>
            <w:rFonts w:ascii="Arial" w:eastAsia="Arial" w:hAnsi="Arial" w:cs="Arial"/>
            <w:sz w:val="24"/>
            <w:szCs w:val="24"/>
          </w:rPr>
          <w:t xml:space="preserve">t </w:t>
        </w:r>
        <w:r w:rsidRPr="002A3171">
          <w:rPr>
            <w:rStyle w:val="Bodytext20"/>
            <w:rFonts w:ascii="Arial" w:eastAsia="Arial" w:hAnsi="Arial" w:cs="Arial"/>
            <w:sz w:val="24"/>
            <w:szCs w:val="24"/>
          </w:rPr>
          <w:t>https://gbg.onlinedisclosures.co.uk</w:t>
        </w:r>
        <w:r w:rsidRPr="002A3171">
          <w:rPr>
            <w:rFonts w:ascii="Arial" w:eastAsia="Arial" w:hAnsi="Arial" w:cs="Arial"/>
            <w:sz w:val="24"/>
            <w:szCs w:val="24"/>
          </w:rPr>
          <w:t xml:space="preserve">. </w:t>
        </w:r>
      </w:hyperlink>
      <w:r w:rsidR="69B2C9F9" w:rsidRPr="002A3171">
        <w:rPr>
          <w:rFonts w:ascii="Arial" w:eastAsia="Arial" w:hAnsi="Arial" w:cs="Arial"/>
          <w:sz w:val="24"/>
          <w:szCs w:val="24"/>
        </w:rPr>
        <w:t>You can do this by clicking the grey ‘Register’ button in the top right corner</w:t>
      </w:r>
      <w:r w:rsidR="00C033F9" w:rsidRPr="002A3171">
        <w:rPr>
          <w:rFonts w:ascii="Arial" w:eastAsia="Arial" w:hAnsi="Arial" w:cs="Arial"/>
          <w:sz w:val="24"/>
          <w:szCs w:val="24"/>
        </w:rPr>
        <w:t xml:space="preserve"> (see screenshot)</w:t>
      </w:r>
      <w:r w:rsidR="69B2C9F9" w:rsidRPr="002A3171">
        <w:rPr>
          <w:rFonts w:ascii="Arial" w:eastAsia="Arial" w:hAnsi="Arial" w:cs="Arial"/>
          <w:sz w:val="24"/>
          <w:szCs w:val="24"/>
        </w:rPr>
        <w:t>.</w:t>
      </w:r>
    </w:p>
    <w:p w14:paraId="3DCE7FA4" w14:textId="1334C4BE" w:rsidR="26A9A57C" w:rsidRPr="002A3171" w:rsidRDefault="26A9A57C" w:rsidP="26A9A57C">
      <w:pPr>
        <w:pStyle w:val="Bodytext21"/>
        <w:shd w:val="clear" w:color="auto" w:fill="auto"/>
        <w:spacing w:before="0" w:after="0"/>
        <w:ind w:firstLine="0"/>
        <w:rPr>
          <w:rFonts w:ascii="Arial" w:eastAsia="Arial" w:hAnsi="Arial" w:cs="Arial"/>
          <w:sz w:val="24"/>
          <w:szCs w:val="24"/>
        </w:rPr>
      </w:pPr>
    </w:p>
    <w:p w14:paraId="5BE222FD" w14:textId="243FCD33" w:rsidR="33B27E7F" w:rsidRPr="002A3171" w:rsidRDefault="00C033F9" w:rsidP="26A9A57C">
      <w:pPr>
        <w:pStyle w:val="Bodytext21"/>
        <w:spacing w:before="0" w:after="0"/>
        <w:ind w:firstLine="0"/>
        <w:rPr>
          <w:rFonts w:ascii="Arial" w:hAnsi="Arial" w:cs="Arial"/>
          <w:sz w:val="24"/>
          <w:szCs w:val="24"/>
        </w:rPr>
      </w:pPr>
      <w:r w:rsidRPr="002A3171">
        <w:rPr>
          <w:rFonts w:ascii="Arial" w:hAnsi="Arial" w:cs="Arial"/>
          <w:noProof/>
          <w:sz w:val="24"/>
          <w:szCs w:val="24"/>
          <w:lang w:bidi="ar-SA"/>
        </w:rPr>
        <w:drawing>
          <wp:anchor distT="0" distB="0" distL="114300" distR="114300" simplePos="0" relativeHeight="251658240" behindDoc="0" locked="0" layoutInCell="1" allowOverlap="1" wp14:anchorId="25DEEA60" wp14:editId="750523E0">
            <wp:simplePos x="0" y="0"/>
            <wp:positionH relativeFrom="column">
              <wp:posOffset>5534</wp:posOffset>
            </wp:positionH>
            <wp:positionV relativeFrom="paragraph">
              <wp:posOffset>181</wp:posOffset>
            </wp:positionV>
            <wp:extent cx="5791202" cy="2781300"/>
            <wp:effectExtent l="0" t="0" r="0" b="0"/>
            <wp:wrapSquare wrapText="bothSides"/>
            <wp:docPr id="399362224" name="Picture 3993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91202" cy="2781300"/>
                    </a:xfrm>
                    <a:prstGeom prst="rect">
                      <a:avLst/>
                    </a:prstGeom>
                  </pic:spPr>
                </pic:pic>
              </a:graphicData>
            </a:graphic>
            <wp14:sizeRelH relativeFrom="page">
              <wp14:pctWidth>0</wp14:pctWidth>
            </wp14:sizeRelH>
            <wp14:sizeRelV relativeFrom="page">
              <wp14:pctHeight>0</wp14:pctHeight>
            </wp14:sizeRelV>
          </wp:anchor>
        </w:drawing>
      </w:r>
    </w:p>
    <w:p w14:paraId="2A2C8FC1" w14:textId="0AA71FE9" w:rsidR="00211213" w:rsidRDefault="00211213" w:rsidP="6E677316">
      <w:pPr>
        <w:pStyle w:val="Bodytext21"/>
        <w:shd w:val="clear" w:color="auto" w:fill="auto"/>
        <w:spacing w:before="0" w:after="0"/>
        <w:ind w:firstLine="0"/>
        <w:rPr>
          <w:color w:val="000000" w:themeColor="text1"/>
        </w:rPr>
      </w:pPr>
    </w:p>
    <w:p w14:paraId="63514F83" w14:textId="3C95C930" w:rsidR="33B27E7F" w:rsidRPr="002A3171" w:rsidRDefault="33B27E7F" w:rsidP="26A9A57C">
      <w:pPr>
        <w:pStyle w:val="Bodytext21"/>
        <w:shd w:val="clear" w:color="auto" w:fill="auto"/>
        <w:spacing w:before="0" w:after="0"/>
        <w:ind w:firstLine="0"/>
        <w:rPr>
          <w:rStyle w:val="Bodytext2Bold"/>
          <w:rFonts w:ascii="Arial" w:eastAsia="Arial" w:hAnsi="Arial" w:cs="Arial"/>
          <w:sz w:val="24"/>
          <w:szCs w:val="24"/>
        </w:rPr>
      </w:pPr>
      <w:r w:rsidRPr="6E677316">
        <w:rPr>
          <w:rFonts w:ascii="Arial" w:eastAsia="Arial" w:hAnsi="Arial" w:cs="Arial"/>
          <w:sz w:val="24"/>
          <w:szCs w:val="24"/>
        </w:rPr>
        <w:t xml:space="preserve">The Organisation PIN you will need to register is </w:t>
      </w:r>
      <w:r w:rsidRPr="6E677316">
        <w:rPr>
          <w:rStyle w:val="Bodytext2Bold"/>
          <w:rFonts w:ascii="Arial" w:eastAsia="Arial" w:hAnsi="Arial" w:cs="Arial"/>
          <w:sz w:val="24"/>
          <w:szCs w:val="24"/>
        </w:rPr>
        <w:t xml:space="preserve">147727 </w:t>
      </w:r>
      <w:r w:rsidRPr="6E677316">
        <w:rPr>
          <w:rFonts w:ascii="Arial" w:eastAsia="Arial" w:hAnsi="Arial" w:cs="Arial"/>
          <w:sz w:val="24"/>
          <w:szCs w:val="24"/>
        </w:rPr>
        <w:t xml:space="preserve">and the secret word is </w:t>
      </w:r>
      <w:proofErr w:type="spellStart"/>
      <w:r w:rsidRPr="6E677316">
        <w:rPr>
          <w:rStyle w:val="Bodytext2Bold"/>
          <w:rFonts w:ascii="Arial" w:eastAsia="Arial" w:hAnsi="Arial" w:cs="Arial"/>
          <w:sz w:val="24"/>
          <w:szCs w:val="24"/>
        </w:rPr>
        <w:t>UniofLeeds</w:t>
      </w:r>
      <w:proofErr w:type="spellEnd"/>
    </w:p>
    <w:p w14:paraId="27A259B4" w14:textId="601C1065" w:rsidR="26A9A57C" w:rsidRPr="002A3171" w:rsidRDefault="26A9A57C" w:rsidP="26A9A57C">
      <w:pPr>
        <w:pStyle w:val="Bodytext21"/>
        <w:shd w:val="clear" w:color="auto" w:fill="auto"/>
        <w:spacing w:before="0" w:after="0"/>
        <w:ind w:firstLine="0"/>
        <w:rPr>
          <w:rFonts w:ascii="Arial" w:eastAsia="Arial" w:hAnsi="Arial" w:cs="Arial"/>
          <w:sz w:val="24"/>
          <w:szCs w:val="24"/>
        </w:rPr>
      </w:pPr>
    </w:p>
    <w:p w14:paraId="4514CFA5" w14:textId="0BF5B631" w:rsidR="69B2C9F9" w:rsidRPr="002A3171" w:rsidRDefault="69B2C9F9" w:rsidP="26A9A57C">
      <w:pPr>
        <w:pStyle w:val="Bodytext21"/>
        <w:shd w:val="clear" w:color="auto" w:fill="auto"/>
        <w:spacing w:before="0" w:after="0"/>
        <w:ind w:firstLine="0"/>
        <w:rPr>
          <w:rFonts w:ascii="Arial" w:eastAsia="Arial" w:hAnsi="Arial" w:cs="Arial"/>
          <w:sz w:val="24"/>
          <w:szCs w:val="24"/>
        </w:rPr>
      </w:pPr>
      <w:r w:rsidRPr="002A3171">
        <w:rPr>
          <w:rFonts w:ascii="Arial" w:eastAsia="Arial" w:hAnsi="Arial" w:cs="Arial"/>
          <w:sz w:val="24"/>
          <w:szCs w:val="24"/>
        </w:rPr>
        <w:t>When creating your account, your</w:t>
      </w:r>
      <w:r w:rsidR="00DD0572" w:rsidRPr="002A3171">
        <w:rPr>
          <w:rFonts w:ascii="Arial" w:eastAsia="Arial" w:hAnsi="Arial" w:cs="Arial"/>
          <w:sz w:val="24"/>
          <w:szCs w:val="24"/>
        </w:rPr>
        <w:t xml:space="preserve"> password must be a minimum of 8 characters in length and contain at least one capital letter and one number.</w:t>
      </w:r>
    </w:p>
    <w:p w14:paraId="197C3C4F" w14:textId="57E56978" w:rsidR="26A9A57C" w:rsidRPr="002A3171" w:rsidRDefault="26A9A57C" w:rsidP="26A9A57C">
      <w:pPr>
        <w:pStyle w:val="Bodytext21"/>
        <w:shd w:val="clear" w:color="auto" w:fill="auto"/>
        <w:spacing w:before="0" w:after="0"/>
        <w:ind w:firstLine="0"/>
        <w:rPr>
          <w:rFonts w:ascii="Arial" w:eastAsia="Arial" w:hAnsi="Arial" w:cs="Arial"/>
          <w:sz w:val="24"/>
          <w:szCs w:val="24"/>
        </w:rPr>
      </w:pPr>
    </w:p>
    <w:p w14:paraId="783E61D1" w14:textId="12502FB3" w:rsidR="00BA055F" w:rsidRPr="002A3171" w:rsidRDefault="5C5D26EE" w:rsidP="00D278E1">
      <w:pPr>
        <w:pStyle w:val="Heading1"/>
      </w:pPr>
      <w:r w:rsidRPr="002A3171">
        <w:t xml:space="preserve">Step 2 - </w:t>
      </w:r>
      <w:r w:rsidR="00DD0572" w:rsidRPr="002A3171">
        <w:t>Complet</w:t>
      </w:r>
      <w:r w:rsidR="008569BF" w:rsidRPr="002A3171">
        <w:t>ing</w:t>
      </w:r>
      <w:r w:rsidR="00675FB9" w:rsidRPr="002A3171">
        <w:t xml:space="preserve"> </w:t>
      </w:r>
      <w:r w:rsidR="00C033F9" w:rsidRPr="002A3171">
        <w:t>Your Online Application</w:t>
      </w:r>
      <w:r w:rsidR="6E239220" w:rsidRPr="002A3171">
        <w:t xml:space="preserve"> (PLEASE READ THIS SECTION CAREFULLY)</w:t>
      </w:r>
      <w:r w:rsidR="008569BF" w:rsidRPr="002A3171">
        <w:t>:</w:t>
      </w:r>
    </w:p>
    <w:p w14:paraId="33D0AA4E" w14:textId="7CD0160C" w:rsidR="26A9A57C" w:rsidRPr="002A3171" w:rsidRDefault="26A9A57C" w:rsidP="26A9A57C">
      <w:pPr>
        <w:pStyle w:val="Bodytext21"/>
        <w:shd w:val="clear" w:color="auto" w:fill="auto"/>
        <w:spacing w:before="0" w:after="0"/>
        <w:ind w:firstLine="0"/>
        <w:rPr>
          <w:rFonts w:ascii="Arial" w:eastAsia="Arial" w:hAnsi="Arial" w:cs="Arial"/>
          <w:b/>
          <w:bCs/>
          <w:sz w:val="24"/>
          <w:szCs w:val="24"/>
        </w:rPr>
      </w:pPr>
    </w:p>
    <w:p w14:paraId="45B191F4" w14:textId="77777777" w:rsidR="00C033F9" w:rsidRPr="002A3171" w:rsidRDefault="00675FB9" w:rsidP="00D278E1">
      <w:pPr>
        <w:pStyle w:val="Bodytext21"/>
        <w:shd w:val="clear" w:color="auto" w:fill="auto"/>
        <w:tabs>
          <w:tab w:val="left" w:pos="0"/>
        </w:tabs>
        <w:spacing w:before="0" w:after="0"/>
        <w:ind w:firstLine="0"/>
        <w:rPr>
          <w:rFonts w:ascii="Arial" w:eastAsia="Arial" w:hAnsi="Arial" w:cs="Arial"/>
          <w:sz w:val="24"/>
          <w:szCs w:val="24"/>
        </w:rPr>
      </w:pPr>
      <w:r w:rsidRPr="002A3171">
        <w:rPr>
          <w:rFonts w:ascii="Arial" w:eastAsia="Arial" w:hAnsi="Arial" w:cs="Arial"/>
          <w:sz w:val="24"/>
          <w:szCs w:val="24"/>
        </w:rPr>
        <w:t xml:space="preserve">For guidance on completing the application, please go to the ‘Help’ button at the top right of the GBG page.  </w:t>
      </w:r>
    </w:p>
    <w:p w14:paraId="518018C5" w14:textId="77777777" w:rsidR="00C033F9" w:rsidRPr="002A3171" w:rsidRDefault="00C033F9" w:rsidP="00D278E1">
      <w:pPr>
        <w:pStyle w:val="Bodytext21"/>
        <w:shd w:val="clear" w:color="auto" w:fill="auto"/>
        <w:tabs>
          <w:tab w:val="left" w:pos="0"/>
        </w:tabs>
        <w:spacing w:before="0" w:after="0"/>
        <w:ind w:firstLine="0"/>
        <w:rPr>
          <w:rFonts w:ascii="Arial" w:eastAsia="Arial" w:hAnsi="Arial" w:cs="Arial"/>
          <w:sz w:val="24"/>
          <w:szCs w:val="24"/>
        </w:rPr>
      </w:pPr>
    </w:p>
    <w:p w14:paraId="0C3B78F4" w14:textId="483918FA" w:rsidR="00675FB9" w:rsidRPr="002A3171" w:rsidRDefault="00675FB9" w:rsidP="00D278E1">
      <w:pPr>
        <w:pStyle w:val="Bodytext21"/>
        <w:shd w:val="clear" w:color="auto" w:fill="auto"/>
        <w:tabs>
          <w:tab w:val="left" w:pos="0"/>
        </w:tabs>
        <w:spacing w:before="0" w:after="0"/>
        <w:ind w:firstLine="0"/>
        <w:rPr>
          <w:rFonts w:ascii="Arial" w:eastAsia="Arial" w:hAnsi="Arial" w:cs="Arial"/>
          <w:sz w:val="24"/>
          <w:szCs w:val="24"/>
        </w:rPr>
      </w:pPr>
      <w:r w:rsidRPr="002A3171">
        <w:rPr>
          <w:rFonts w:ascii="Arial" w:eastAsia="Arial" w:hAnsi="Arial" w:cs="Arial"/>
          <w:sz w:val="24"/>
          <w:szCs w:val="24"/>
        </w:rPr>
        <w:t>Please also see</w:t>
      </w:r>
      <w:r w:rsidR="005D174E" w:rsidRPr="002A3171">
        <w:rPr>
          <w:rFonts w:ascii="Arial" w:eastAsia="Arial" w:hAnsi="Arial" w:cs="Arial"/>
          <w:sz w:val="24"/>
          <w:szCs w:val="24"/>
        </w:rPr>
        <w:t xml:space="preserve"> the government DBS website for further information</w:t>
      </w:r>
      <w:r w:rsidRPr="002A3171">
        <w:rPr>
          <w:rFonts w:ascii="Arial" w:eastAsia="Arial" w:hAnsi="Arial" w:cs="Arial"/>
          <w:sz w:val="24"/>
          <w:szCs w:val="24"/>
        </w:rPr>
        <w:t xml:space="preserve">:  </w:t>
      </w:r>
      <w:hyperlink r:id="rId13">
        <w:r w:rsidRPr="002A3171">
          <w:rPr>
            <w:rStyle w:val="Hyperlink"/>
            <w:rFonts w:ascii="Arial" w:eastAsia="Arial" w:hAnsi="Arial" w:cs="Arial"/>
            <w:sz w:val="24"/>
            <w:szCs w:val="24"/>
          </w:rPr>
          <w:t>https://www.gov.uk/government/publications/dbs-application-forms-guide-for-applicants/dbs-application-form-guide-for-applicants</w:t>
        </w:r>
      </w:hyperlink>
    </w:p>
    <w:p w14:paraId="609BDD04" w14:textId="4A69CE44" w:rsidR="00FB28D8" w:rsidRPr="002A3171" w:rsidRDefault="00FB28D8" w:rsidP="26A9A57C">
      <w:pPr>
        <w:pStyle w:val="Bodytext21"/>
        <w:shd w:val="clear" w:color="auto" w:fill="auto"/>
        <w:tabs>
          <w:tab w:val="left" w:pos="806"/>
        </w:tabs>
        <w:spacing w:before="0" w:after="0"/>
        <w:ind w:left="800" w:firstLine="0"/>
        <w:rPr>
          <w:rFonts w:ascii="Arial" w:eastAsia="Arial" w:hAnsi="Arial" w:cs="Arial"/>
          <w:sz w:val="24"/>
          <w:szCs w:val="24"/>
        </w:rPr>
      </w:pPr>
    </w:p>
    <w:p w14:paraId="5DC82CA7" w14:textId="07014F7D" w:rsidR="26A9A57C" w:rsidRPr="002A3171" w:rsidRDefault="3898FBFC" w:rsidP="00FD19ED">
      <w:pPr>
        <w:pStyle w:val="Bodytext21"/>
        <w:shd w:val="clear" w:color="auto" w:fill="auto"/>
        <w:spacing w:before="0" w:after="0"/>
        <w:ind w:firstLine="0"/>
        <w:rPr>
          <w:rFonts w:ascii="Arial" w:eastAsia="Arial" w:hAnsi="Arial" w:cs="Arial"/>
          <w:sz w:val="24"/>
          <w:szCs w:val="24"/>
        </w:rPr>
      </w:pPr>
      <w:r w:rsidRPr="002A3171">
        <w:rPr>
          <w:rFonts w:ascii="Arial" w:eastAsia="Arial" w:hAnsi="Arial" w:cs="Arial"/>
          <w:b/>
          <w:bCs/>
          <w:sz w:val="24"/>
          <w:szCs w:val="24"/>
        </w:rPr>
        <w:t>Gender Identity and Change of Name</w:t>
      </w:r>
    </w:p>
    <w:p w14:paraId="5819648C" w14:textId="6B82C513" w:rsidR="005E4C69" w:rsidRPr="00E17D65" w:rsidRDefault="005E4C69" w:rsidP="00FD19ED">
      <w:pPr>
        <w:pStyle w:val="Bodytext21"/>
        <w:numPr>
          <w:ilvl w:val="0"/>
          <w:numId w:val="10"/>
        </w:numPr>
        <w:shd w:val="clear" w:color="auto" w:fill="auto"/>
        <w:tabs>
          <w:tab w:val="left" w:pos="806"/>
        </w:tabs>
        <w:spacing w:before="0" w:after="0"/>
        <w:rPr>
          <w:rStyle w:val="Bodytext20"/>
          <w:rFonts w:ascii="Arial" w:eastAsia="Arial" w:hAnsi="Arial" w:cs="Arial"/>
          <w:color w:val="000000"/>
          <w:sz w:val="24"/>
          <w:szCs w:val="24"/>
          <w:u w:val="none"/>
        </w:rPr>
      </w:pPr>
      <w:r w:rsidRPr="002A3171">
        <w:rPr>
          <w:rFonts w:ascii="Arial" w:eastAsia="Arial" w:hAnsi="Arial" w:cs="Arial"/>
          <w:sz w:val="24"/>
          <w:szCs w:val="24"/>
        </w:rPr>
        <w:t>The DBS offers a confidential checking service for transgender applicants, in accordance with the Gender Recognition Act 2004. This is known as the sensitive applications route, and is available for all levels of DBS check - basic, standard and enhanced. To contact the sensitive applications team, please telephone 0151 676 1452 or email</w:t>
      </w:r>
      <w:hyperlink r:id="rId14">
        <w:r w:rsidRPr="002A3171">
          <w:rPr>
            <w:rFonts w:ascii="Arial" w:eastAsia="Arial" w:hAnsi="Arial" w:cs="Arial"/>
            <w:sz w:val="24"/>
            <w:szCs w:val="24"/>
          </w:rPr>
          <w:t xml:space="preserve"> </w:t>
        </w:r>
        <w:r w:rsidRPr="002A3171">
          <w:rPr>
            <w:rStyle w:val="Bodytext20"/>
            <w:rFonts w:ascii="Arial" w:eastAsia="Arial" w:hAnsi="Arial" w:cs="Arial"/>
            <w:sz w:val="24"/>
            <w:szCs w:val="24"/>
          </w:rPr>
          <w:t>sensitive@dbs.gov.uk</w:t>
        </w:r>
      </w:hyperlink>
    </w:p>
    <w:p w14:paraId="12CF5CEC" w14:textId="77777777" w:rsidR="00E17D65" w:rsidRPr="00FD19ED" w:rsidRDefault="00E17D65" w:rsidP="00E17D65">
      <w:pPr>
        <w:pStyle w:val="Bodytext21"/>
        <w:shd w:val="clear" w:color="auto" w:fill="auto"/>
        <w:tabs>
          <w:tab w:val="left" w:pos="806"/>
        </w:tabs>
        <w:spacing w:before="0" w:after="0"/>
        <w:ind w:left="720" w:firstLine="0"/>
        <w:rPr>
          <w:rFonts w:ascii="Arial" w:eastAsia="Arial" w:hAnsi="Arial" w:cs="Arial"/>
          <w:sz w:val="24"/>
          <w:szCs w:val="24"/>
        </w:rPr>
      </w:pPr>
    </w:p>
    <w:p w14:paraId="77782B13" w14:textId="7E6E9C07" w:rsidR="005E4C69" w:rsidRPr="002A3171" w:rsidRDefault="005E4C69" w:rsidP="00FD19ED">
      <w:pPr>
        <w:pStyle w:val="Bodytext21"/>
        <w:numPr>
          <w:ilvl w:val="0"/>
          <w:numId w:val="10"/>
        </w:numPr>
        <w:shd w:val="clear" w:color="auto" w:fill="auto"/>
        <w:tabs>
          <w:tab w:val="left" w:pos="806"/>
        </w:tabs>
        <w:spacing w:before="0" w:after="0"/>
        <w:rPr>
          <w:rFonts w:ascii="Arial" w:eastAsia="Arial" w:hAnsi="Arial" w:cs="Arial"/>
          <w:color w:val="000000" w:themeColor="text1"/>
          <w:sz w:val="24"/>
          <w:szCs w:val="24"/>
        </w:rPr>
      </w:pPr>
      <w:r w:rsidRPr="002A3171">
        <w:rPr>
          <w:rFonts w:ascii="Arial" w:eastAsia="Arial" w:hAnsi="Arial" w:cs="Arial"/>
          <w:sz w:val="24"/>
          <w:szCs w:val="24"/>
        </w:rPr>
        <w:t>If you have previously been known by a different name, you will need to provide the original evidence of this change - for example a marriage certificate or deed poll.</w:t>
      </w:r>
    </w:p>
    <w:p w14:paraId="3785284F" w14:textId="4F9B9862" w:rsidR="26A9A57C" w:rsidRPr="002A3171" w:rsidRDefault="26A9A57C" w:rsidP="26A9A57C">
      <w:pPr>
        <w:pStyle w:val="Bodytext21"/>
        <w:shd w:val="clear" w:color="auto" w:fill="auto"/>
        <w:spacing w:before="0" w:after="0"/>
        <w:ind w:left="80"/>
        <w:rPr>
          <w:rFonts w:ascii="Arial" w:eastAsia="Arial" w:hAnsi="Arial" w:cs="Arial"/>
          <w:sz w:val="24"/>
          <w:szCs w:val="24"/>
        </w:rPr>
      </w:pPr>
    </w:p>
    <w:p w14:paraId="52FA2D7F" w14:textId="68CB8E01" w:rsidR="26A9A57C" w:rsidRPr="002A3171" w:rsidRDefault="2764C86C" w:rsidP="26A9A57C">
      <w:pPr>
        <w:rPr>
          <w:rFonts w:ascii="Arial" w:eastAsia="Arial" w:hAnsi="Arial" w:cs="Arial"/>
          <w:b/>
          <w:bCs/>
        </w:rPr>
      </w:pPr>
      <w:r w:rsidRPr="002A3171">
        <w:rPr>
          <w:rFonts w:ascii="Arial" w:eastAsia="Arial" w:hAnsi="Arial" w:cs="Arial"/>
          <w:b/>
          <w:bCs/>
        </w:rPr>
        <w:t>Addresses</w:t>
      </w:r>
    </w:p>
    <w:p w14:paraId="1B342433" w14:textId="57912AAD" w:rsidR="24CA6351" w:rsidRPr="00FD19ED" w:rsidRDefault="00DD0572" w:rsidP="00FD19ED">
      <w:pPr>
        <w:pStyle w:val="Bodytext21"/>
        <w:numPr>
          <w:ilvl w:val="0"/>
          <w:numId w:val="11"/>
        </w:numPr>
        <w:shd w:val="clear" w:color="auto" w:fill="auto"/>
        <w:spacing w:before="0" w:after="0"/>
        <w:rPr>
          <w:rFonts w:ascii="Arial" w:eastAsia="Arial" w:hAnsi="Arial" w:cs="Arial"/>
          <w:color w:val="000000" w:themeColor="text1"/>
          <w:sz w:val="24"/>
          <w:szCs w:val="24"/>
        </w:rPr>
      </w:pPr>
      <w:r w:rsidRPr="002A3171">
        <w:rPr>
          <w:rFonts w:ascii="Arial" w:eastAsia="Arial" w:hAnsi="Arial" w:cs="Arial"/>
          <w:sz w:val="24"/>
          <w:szCs w:val="24"/>
        </w:rPr>
        <w:t xml:space="preserve">Please ensure that you include </w:t>
      </w:r>
      <w:r w:rsidRPr="002A3171">
        <w:rPr>
          <w:rFonts w:ascii="Arial" w:eastAsia="Arial" w:hAnsi="Arial" w:cs="Arial"/>
          <w:b/>
          <w:bCs/>
          <w:sz w:val="24"/>
          <w:szCs w:val="24"/>
          <w:u w:val="single"/>
        </w:rPr>
        <w:t>all of your addresses from the past 5 years</w:t>
      </w:r>
      <w:r w:rsidRPr="002A3171">
        <w:rPr>
          <w:rFonts w:ascii="Arial" w:eastAsia="Arial" w:hAnsi="Arial" w:cs="Arial"/>
          <w:sz w:val="24"/>
          <w:szCs w:val="24"/>
        </w:rPr>
        <w:t xml:space="preserve"> (including </w:t>
      </w:r>
      <w:r w:rsidR="008569BF" w:rsidRPr="002A3171">
        <w:rPr>
          <w:rFonts w:ascii="Arial" w:eastAsia="Arial" w:hAnsi="Arial" w:cs="Arial"/>
          <w:sz w:val="24"/>
          <w:szCs w:val="24"/>
        </w:rPr>
        <w:t>term-time</w:t>
      </w:r>
      <w:r w:rsidRPr="002A3171">
        <w:rPr>
          <w:rFonts w:ascii="Arial" w:eastAsia="Arial" w:hAnsi="Arial" w:cs="Arial"/>
          <w:sz w:val="24"/>
          <w:szCs w:val="24"/>
        </w:rPr>
        <w:t xml:space="preserve"> University addresses</w:t>
      </w:r>
      <w:r w:rsidR="005D174E" w:rsidRPr="002A3171">
        <w:rPr>
          <w:rFonts w:ascii="Arial" w:eastAsia="Arial" w:hAnsi="Arial" w:cs="Arial"/>
          <w:sz w:val="24"/>
          <w:szCs w:val="24"/>
        </w:rPr>
        <w:t xml:space="preserve"> such as Halls of Residence)</w:t>
      </w:r>
      <w:r w:rsidRPr="002A3171">
        <w:rPr>
          <w:rFonts w:ascii="Arial" w:eastAsia="Arial" w:hAnsi="Arial" w:cs="Arial"/>
          <w:sz w:val="24"/>
          <w:szCs w:val="24"/>
        </w:rPr>
        <w:t xml:space="preserve"> in your application.</w:t>
      </w:r>
      <w:r w:rsidR="005D174E" w:rsidRPr="002A3171">
        <w:rPr>
          <w:rFonts w:ascii="Arial" w:eastAsia="Arial" w:hAnsi="Arial" w:cs="Arial"/>
          <w:sz w:val="24"/>
          <w:szCs w:val="24"/>
        </w:rPr>
        <w:t xml:space="preserve"> </w:t>
      </w:r>
      <w:r w:rsidRPr="002A3171">
        <w:rPr>
          <w:rFonts w:ascii="Arial" w:eastAsia="Arial" w:hAnsi="Arial" w:cs="Arial"/>
          <w:sz w:val="24"/>
          <w:szCs w:val="24"/>
        </w:rPr>
        <w:t xml:space="preserve"> If you have not done this accurately, we will be unable to verify your documents and you will need to </w:t>
      </w:r>
      <w:r w:rsidR="00B86A9E" w:rsidRPr="002A3171">
        <w:rPr>
          <w:rFonts w:ascii="Arial" w:eastAsia="Arial" w:hAnsi="Arial" w:cs="Arial"/>
          <w:sz w:val="24"/>
          <w:szCs w:val="24"/>
        </w:rPr>
        <w:t>amend</w:t>
      </w:r>
      <w:r w:rsidRPr="002A3171">
        <w:rPr>
          <w:rFonts w:ascii="Arial" w:eastAsia="Arial" w:hAnsi="Arial" w:cs="Arial"/>
          <w:sz w:val="24"/>
          <w:szCs w:val="24"/>
        </w:rPr>
        <w:t xml:space="preserve"> this section of the application before we</w:t>
      </w:r>
      <w:r w:rsidR="00FB28D8" w:rsidRPr="002A3171">
        <w:rPr>
          <w:rFonts w:ascii="Arial" w:eastAsia="Arial" w:hAnsi="Arial" w:cs="Arial"/>
          <w:sz w:val="24"/>
          <w:szCs w:val="24"/>
        </w:rPr>
        <w:t xml:space="preserve"> can submit it</w:t>
      </w:r>
      <w:r w:rsidR="005D174E" w:rsidRPr="002A3171">
        <w:rPr>
          <w:rFonts w:ascii="Arial" w:eastAsia="Arial" w:hAnsi="Arial" w:cs="Arial"/>
          <w:sz w:val="24"/>
          <w:szCs w:val="24"/>
        </w:rPr>
        <w:t>.</w:t>
      </w:r>
    </w:p>
    <w:p w14:paraId="771F1FB0" w14:textId="77777777" w:rsidR="00FD19ED" w:rsidRPr="00FD19ED" w:rsidRDefault="00FD19ED" w:rsidP="00FD19ED">
      <w:pPr>
        <w:pStyle w:val="Bodytext21"/>
        <w:shd w:val="clear" w:color="auto" w:fill="auto"/>
        <w:spacing w:before="0" w:after="0"/>
        <w:ind w:left="720" w:firstLine="0"/>
        <w:rPr>
          <w:rFonts w:ascii="Arial" w:eastAsia="Arial" w:hAnsi="Arial" w:cs="Arial"/>
          <w:color w:val="000000" w:themeColor="text1"/>
          <w:sz w:val="24"/>
          <w:szCs w:val="24"/>
        </w:rPr>
      </w:pPr>
    </w:p>
    <w:p w14:paraId="5B939AA0" w14:textId="000F91E9" w:rsidR="24CA6351" w:rsidRPr="00FD19ED" w:rsidRDefault="081A136D" w:rsidP="00FD19ED">
      <w:pPr>
        <w:pStyle w:val="Bodytext21"/>
        <w:numPr>
          <w:ilvl w:val="0"/>
          <w:numId w:val="11"/>
        </w:numPr>
        <w:shd w:val="clear" w:color="auto" w:fill="auto"/>
        <w:spacing w:before="0" w:after="0"/>
        <w:rPr>
          <w:rFonts w:ascii="Arial" w:eastAsia="Arial" w:hAnsi="Arial" w:cs="Arial"/>
          <w:color w:val="000000" w:themeColor="text1"/>
          <w:sz w:val="24"/>
          <w:szCs w:val="24"/>
        </w:rPr>
      </w:pPr>
      <w:r w:rsidRPr="002A3171">
        <w:rPr>
          <w:rFonts w:ascii="Arial" w:eastAsia="Arial" w:hAnsi="Arial" w:cs="Arial"/>
          <w:sz w:val="24"/>
          <w:szCs w:val="24"/>
        </w:rPr>
        <w:lastRenderedPageBreak/>
        <w:t>If you have</w:t>
      </w:r>
      <w:r w:rsidRPr="002A3171">
        <w:rPr>
          <w:rFonts w:ascii="Arial" w:eastAsia="Arial" w:hAnsi="Arial" w:cs="Arial"/>
          <w:b/>
          <w:bCs/>
          <w:sz w:val="24"/>
          <w:szCs w:val="24"/>
        </w:rPr>
        <w:t xml:space="preserve"> lived outside the UK for 6 months or more in one country</w:t>
      </w:r>
      <w:r w:rsidRPr="002A3171">
        <w:rPr>
          <w:rFonts w:ascii="Arial" w:eastAsia="Arial" w:hAnsi="Arial" w:cs="Arial"/>
          <w:sz w:val="24"/>
          <w:szCs w:val="24"/>
        </w:rPr>
        <w:t xml:space="preserve">, either at either single or multiple addresses, then you will also need to include these addresses as well.  This 6-month duration can include any short trips back to the UK e.g. for </w:t>
      </w:r>
      <w:proofErr w:type="gramStart"/>
      <w:r w:rsidRPr="002A3171">
        <w:rPr>
          <w:rFonts w:ascii="Arial" w:eastAsia="Arial" w:hAnsi="Arial" w:cs="Arial"/>
          <w:sz w:val="24"/>
          <w:szCs w:val="24"/>
        </w:rPr>
        <w:t>an</w:t>
      </w:r>
      <w:proofErr w:type="gramEnd"/>
      <w:r w:rsidRPr="002A3171">
        <w:rPr>
          <w:rFonts w:ascii="Arial" w:eastAsia="Arial" w:hAnsi="Arial" w:cs="Arial"/>
          <w:sz w:val="24"/>
          <w:szCs w:val="24"/>
        </w:rPr>
        <w:t xml:space="preserve"> Xmas break during a year abroad.  Please advise your hiring manager if this is the case </w:t>
      </w:r>
      <w:r w:rsidR="593F5919" w:rsidRPr="002A3171">
        <w:rPr>
          <w:rFonts w:ascii="Arial" w:eastAsia="Arial" w:hAnsi="Arial" w:cs="Arial"/>
          <w:sz w:val="24"/>
          <w:szCs w:val="24"/>
        </w:rPr>
        <w:t xml:space="preserve">as you may also need to complete additional checks.  </w:t>
      </w:r>
    </w:p>
    <w:p w14:paraId="705D4B91" w14:textId="77777777" w:rsidR="00FD19ED" w:rsidRPr="00FD19ED" w:rsidRDefault="00FD19ED" w:rsidP="00FD19ED">
      <w:pPr>
        <w:pStyle w:val="Bodytext21"/>
        <w:shd w:val="clear" w:color="auto" w:fill="auto"/>
        <w:spacing w:before="0" w:after="0"/>
        <w:ind w:firstLine="0"/>
        <w:rPr>
          <w:rFonts w:ascii="Arial" w:eastAsia="Arial" w:hAnsi="Arial" w:cs="Arial"/>
          <w:color w:val="000000" w:themeColor="text1"/>
          <w:sz w:val="24"/>
          <w:szCs w:val="24"/>
        </w:rPr>
      </w:pPr>
    </w:p>
    <w:p w14:paraId="3D657D1E" w14:textId="2B79441B" w:rsidR="00FB28D8" w:rsidRPr="00FD19ED" w:rsidRDefault="593F5919" w:rsidP="00FD19ED">
      <w:pPr>
        <w:pStyle w:val="Bodytext21"/>
        <w:numPr>
          <w:ilvl w:val="0"/>
          <w:numId w:val="11"/>
        </w:numPr>
        <w:shd w:val="clear" w:color="auto" w:fill="auto"/>
        <w:spacing w:before="0" w:after="0"/>
        <w:rPr>
          <w:rFonts w:ascii="Arial" w:eastAsia="Arial" w:hAnsi="Arial" w:cs="Arial"/>
          <w:color w:val="000000" w:themeColor="text1"/>
          <w:sz w:val="24"/>
          <w:szCs w:val="24"/>
        </w:rPr>
      </w:pPr>
      <w:r w:rsidRPr="002A3171">
        <w:rPr>
          <w:rFonts w:ascii="Arial" w:eastAsia="Arial" w:hAnsi="Arial" w:cs="Arial"/>
          <w:sz w:val="24"/>
          <w:szCs w:val="24"/>
        </w:rPr>
        <w:t>It is possible for the dates you have lived at these addresses to overlap</w:t>
      </w:r>
      <w:r w:rsidR="00FD19ED">
        <w:rPr>
          <w:rFonts w:ascii="Arial" w:eastAsia="Arial" w:hAnsi="Arial" w:cs="Arial"/>
          <w:sz w:val="24"/>
          <w:szCs w:val="24"/>
        </w:rPr>
        <w:t>.</w:t>
      </w:r>
    </w:p>
    <w:p w14:paraId="66367B73" w14:textId="77777777" w:rsidR="00FD19ED" w:rsidRPr="00FD19ED" w:rsidRDefault="00FD19ED" w:rsidP="00FD19ED">
      <w:pPr>
        <w:pStyle w:val="Bodytext21"/>
        <w:shd w:val="clear" w:color="auto" w:fill="auto"/>
        <w:spacing w:before="0" w:after="0"/>
        <w:ind w:firstLine="0"/>
        <w:rPr>
          <w:rFonts w:ascii="Arial" w:eastAsia="Arial" w:hAnsi="Arial" w:cs="Arial"/>
          <w:color w:val="000000" w:themeColor="text1"/>
          <w:sz w:val="24"/>
          <w:szCs w:val="24"/>
        </w:rPr>
      </w:pPr>
    </w:p>
    <w:p w14:paraId="797DBA9E" w14:textId="33467F84" w:rsidR="005D174E" w:rsidRPr="00FD19ED" w:rsidRDefault="00DD0572" w:rsidP="00FD19ED">
      <w:pPr>
        <w:pStyle w:val="Bodytext21"/>
        <w:numPr>
          <w:ilvl w:val="0"/>
          <w:numId w:val="11"/>
        </w:numPr>
        <w:shd w:val="clear" w:color="auto" w:fill="auto"/>
        <w:tabs>
          <w:tab w:val="left" w:pos="426"/>
        </w:tabs>
        <w:spacing w:before="0" w:after="0"/>
        <w:rPr>
          <w:rFonts w:ascii="Arial" w:eastAsia="Arial" w:hAnsi="Arial" w:cs="Arial"/>
          <w:color w:val="000000" w:themeColor="text1"/>
          <w:sz w:val="24"/>
          <w:szCs w:val="24"/>
        </w:rPr>
      </w:pPr>
      <w:r w:rsidRPr="002A3171">
        <w:rPr>
          <w:rFonts w:ascii="Arial" w:eastAsia="Arial" w:hAnsi="Arial" w:cs="Arial"/>
          <w:sz w:val="24"/>
          <w:szCs w:val="24"/>
        </w:rPr>
        <w:t xml:space="preserve">If your ID </w:t>
      </w:r>
      <w:r w:rsidR="005D174E" w:rsidRPr="002A3171">
        <w:rPr>
          <w:rFonts w:ascii="Arial" w:eastAsia="Arial" w:hAnsi="Arial" w:cs="Arial"/>
          <w:sz w:val="24"/>
          <w:szCs w:val="24"/>
        </w:rPr>
        <w:t xml:space="preserve">document </w:t>
      </w:r>
      <w:r w:rsidRPr="002A3171">
        <w:rPr>
          <w:rFonts w:ascii="Arial" w:eastAsia="Arial" w:hAnsi="Arial" w:cs="Arial"/>
          <w:sz w:val="24"/>
          <w:szCs w:val="24"/>
        </w:rPr>
        <w:t xml:space="preserve">relates to your home address, </w:t>
      </w:r>
      <w:r w:rsidR="005D174E" w:rsidRPr="002A3171">
        <w:rPr>
          <w:rFonts w:ascii="Arial" w:eastAsia="Arial" w:hAnsi="Arial" w:cs="Arial"/>
          <w:sz w:val="24"/>
          <w:szCs w:val="24"/>
        </w:rPr>
        <w:t xml:space="preserve">you can </w:t>
      </w:r>
      <w:r w:rsidRPr="002A3171">
        <w:rPr>
          <w:rFonts w:ascii="Arial" w:eastAsia="Arial" w:hAnsi="Arial" w:cs="Arial"/>
          <w:sz w:val="24"/>
          <w:szCs w:val="24"/>
        </w:rPr>
        <w:t xml:space="preserve">enter this as your </w:t>
      </w:r>
      <w:r w:rsidR="00675FB9" w:rsidRPr="002A3171">
        <w:rPr>
          <w:rFonts w:ascii="Arial" w:eastAsia="Arial" w:hAnsi="Arial" w:cs="Arial"/>
          <w:sz w:val="24"/>
          <w:szCs w:val="24"/>
        </w:rPr>
        <w:t>C</w:t>
      </w:r>
      <w:r w:rsidR="005D174E" w:rsidRPr="002A3171">
        <w:rPr>
          <w:rFonts w:ascii="Arial" w:eastAsia="Arial" w:hAnsi="Arial" w:cs="Arial"/>
          <w:sz w:val="24"/>
          <w:szCs w:val="24"/>
        </w:rPr>
        <w:t xml:space="preserve">urrent address. </w:t>
      </w:r>
      <w:r w:rsidR="008569BF" w:rsidRPr="002A3171">
        <w:rPr>
          <w:rFonts w:ascii="Arial" w:eastAsia="Arial" w:hAnsi="Arial" w:cs="Arial"/>
          <w:sz w:val="24"/>
          <w:szCs w:val="24"/>
        </w:rPr>
        <w:t xml:space="preserve"> </w:t>
      </w:r>
    </w:p>
    <w:p w14:paraId="3296C864" w14:textId="77777777" w:rsidR="00FD19ED" w:rsidRPr="002A3171" w:rsidRDefault="00FD19ED" w:rsidP="00FD19ED">
      <w:pPr>
        <w:pStyle w:val="Bodytext21"/>
        <w:shd w:val="clear" w:color="auto" w:fill="auto"/>
        <w:tabs>
          <w:tab w:val="left" w:pos="426"/>
        </w:tabs>
        <w:spacing w:before="0" w:after="0"/>
        <w:ind w:firstLine="0"/>
        <w:rPr>
          <w:rFonts w:ascii="Arial" w:eastAsia="Arial" w:hAnsi="Arial" w:cs="Arial"/>
          <w:color w:val="000000" w:themeColor="text1"/>
          <w:sz w:val="24"/>
          <w:szCs w:val="24"/>
        </w:rPr>
      </w:pPr>
    </w:p>
    <w:p w14:paraId="4675C8E6" w14:textId="5BA10724" w:rsidR="005D174E" w:rsidRPr="00FD19ED" w:rsidRDefault="00675FB9" w:rsidP="00FD19ED">
      <w:pPr>
        <w:pStyle w:val="Bodytext21"/>
        <w:numPr>
          <w:ilvl w:val="0"/>
          <w:numId w:val="11"/>
        </w:numPr>
        <w:shd w:val="clear" w:color="auto" w:fill="auto"/>
        <w:tabs>
          <w:tab w:val="left" w:pos="426"/>
        </w:tabs>
        <w:spacing w:before="0" w:after="0"/>
        <w:rPr>
          <w:rFonts w:ascii="Arial" w:eastAsia="Arial" w:hAnsi="Arial" w:cs="Arial"/>
          <w:color w:val="000000" w:themeColor="text1"/>
          <w:sz w:val="24"/>
          <w:szCs w:val="24"/>
        </w:rPr>
      </w:pPr>
      <w:r w:rsidRPr="002A3171">
        <w:rPr>
          <w:rFonts w:ascii="Arial" w:eastAsia="Arial" w:hAnsi="Arial" w:cs="Arial"/>
          <w:sz w:val="24"/>
          <w:szCs w:val="24"/>
        </w:rPr>
        <w:t xml:space="preserve">To add </w:t>
      </w:r>
      <w:r w:rsidR="008569BF" w:rsidRPr="002A3171">
        <w:rPr>
          <w:rFonts w:ascii="Arial" w:eastAsia="Arial" w:hAnsi="Arial" w:cs="Arial"/>
          <w:sz w:val="24"/>
          <w:szCs w:val="24"/>
        </w:rPr>
        <w:t>term-time addresses</w:t>
      </w:r>
      <w:r w:rsidRPr="002A3171">
        <w:rPr>
          <w:rFonts w:ascii="Arial" w:eastAsia="Arial" w:hAnsi="Arial" w:cs="Arial"/>
          <w:sz w:val="24"/>
          <w:szCs w:val="24"/>
        </w:rPr>
        <w:t xml:space="preserve">, including your </w:t>
      </w:r>
      <w:r w:rsidRPr="002A3171">
        <w:rPr>
          <w:rFonts w:ascii="Arial" w:eastAsia="Arial" w:hAnsi="Arial" w:cs="Arial"/>
          <w:i/>
          <w:iCs/>
          <w:sz w:val="24"/>
          <w:szCs w:val="24"/>
        </w:rPr>
        <w:t>current</w:t>
      </w:r>
      <w:r w:rsidRPr="002A3171">
        <w:rPr>
          <w:rFonts w:ascii="Arial" w:eastAsia="Arial" w:hAnsi="Arial" w:cs="Arial"/>
          <w:sz w:val="24"/>
          <w:szCs w:val="24"/>
        </w:rPr>
        <w:t xml:space="preserve"> term-time address, put the </w:t>
      </w:r>
      <w:r w:rsidR="008569BF" w:rsidRPr="002A3171">
        <w:rPr>
          <w:rFonts w:ascii="Arial" w:eastAsia="Arial" w:hAnsi="Arial" w:cs="Arial"/>
          <w:sz w:val="24"/>
          <w:szCs w:val="24"/>
        </w:rPr>
        <w:t>start date as the date you moved in and the end date</w:t>
      </w:r>
      <w:r w:rsidRPr="002A3171">
        <w:rPr>
          <w:rFonts w:ascii="Arial" w:eastAsia="Arial" w:hAnsi="Arial" w:cs="Arial"/>
          <w:sz w:val="24"/>
          <w:szCs w:val="24"/>
        </w:rPr>
        <w:t xml:space="preserve"> as</w:t>
      </w:r>
      <w:r w:rsidR="008569BF" w:rsidRPr="002A3171">
        <w:rPr>
          <w:rFonts w:ascii="Arial" w:eastAsia="Arial" w:hAnsi="Arial" w:cs="Arial"/>
          <w:sz w:val="24"/>
          <w:szCs w:val="24"/>
        </w:rPr>
        <w:t xml:space="preserve"> ‘yesterday’s’ date</w:t>
      </w:r>
      <w:r w:rsidR="00B86A9E" w:rsidRPr="002A3171">
        <w:rPr>
          <w:rFonts w:ascii="Arial" w:eastAsia="Arial" w:hAnsi="Arial" w:cs="Arial"/>
          <w:sz w:val="24"/>
          <w:szCs w:val="24"/>
        </w:rPr>
        <w:t xml:space="preserve"> (the day before you are completing the application)</w:t>
      </w:r>
      <w:r w:rsidR="008569BF" w:rsidRPr="002A3171">
        <w:rPr>
          <w:rFonts w:ascii="Arial" w:eastAsia="Arial" w:hAnsi="Arial" w:cs="Arial"/>
          <w:sz w:val="24"/>
          <w:szCs w:val="24"/>
        </w:rPr>
        <w:t xml:space="preserve">.  This will enable your current term-time address to be included whilst keeping your ‘home’ address </w:t>
      </w:r>
      <w:r w:rsidRPr="002A3171">
        <w:rPr>
          <w:rFonts w:ascii="Arial" w:eastAsia="Arial" w:hAnsi="Arial" w:cs="Arial"/>
          <w:sz w:val="24"/>
          <w:szCs w:val="24"/>
        </w:rPr>
        <w:t>as Current.</w:t>
      </w:r>
    </w:p>
    <w:p w14:paraId="4B9BC486" w14:textId="77777777" w:rsidR="00FD19ED" w:rsidRPr="00FD19ED" w:rsidRDefault="00FD19ED" w:rsidP="00FD19ED">
      <w:pPr>
        <w:pStyle w:val="Bodytext21"/>
        <w:shd w:val="clear" w:color="auto" w:fill="auto"/>
        <w:tabs>
          <w:tab w:val="left" w:pos="426"/>
        </w:tabs>
        <w:spacing w:before="0" w:after="0"/>
        <w:ind w:firstLine="0"/>
        <w:rPr>
          <w:rFonts w:ascii="Arial" w:eastAsia="Arial" w:hAnsi="Arial" w:cs="Arial"/>
          <w:color w:val="000000" w:themeColor="text1"/>
          <w:sz w:val="24"/>
          <w:szCs w:val="24"/>
        </w:rPr>
      </w:pPr>
    </w:p>
    <w:p w14:paraId="5BEEFB62" w14:textId="22FF71B6" w:rsidR="005D174E" w:rsidRPr="002A3171" w:rsidRDefault="005D174E" w:rsidP="00FD19ED">
      <w:pPr>
        <w:pStyle w:val="Bodytext21"/>
        <w:numPr>
          <w:ilvl w:val="0"/>
          <w:numId w:val="11"/>
        </w:numPr>
        <w:shd w:val="clear" w:color="auto" w:fill="auto"/>
        <w:spacing w:before="0" w:after="0"/>
        <w:rPr>
          <w:rFonts w:ascii="Arial" w:eastAsia="Arial" w:hAnsi="Arial" w:cs="Arial"/>
          <w:color w:val="000000" w:themeColor="text1"/>
          <w:sz w:val="24"/>
          <w:szCs w:val="24"/>
        </w:rPr>
      </w:pPr>
      <w:r w:rsidRPr="002A3171">
        <w:rPr>
          <w:rFonts w:ascii="Arial" w:eastAsia="Arial" w:hAnsi="Arial" w:cs="Arial"/>
          <w:sz w:val="24"/>
          <w:szCs w:val="24"/>
        </w:rPr>
        <w:t>If you need to amend your addresses</w:t>
      </w:r>
      <w:r w:rsidR="00C033F9" w:rsidRPr="002A3171">
        <w:rPr>
          <w:rFonts w:ascii="Arial" w:eastAsia="Arial" w:hAnsi="Arial" w:cs="Arial"/>
          <w:sz w:val="24"/>
          <w:szCs w:val="24"/>
        </w:rPr>
        <w:t xml:space="preserve"> after submitting your application</w:t>
      </w:r>
      <w:r w:rsidRPr="002A3171">
        <w:rPr>
          <w:rFonts w:ascii="Arial" w:eastAsia="Arial" w:hAnsi="Arial" w:cs="Arial"/>
          <w:sz w:val="24"/>
          <w:szCs w:val="24"/>
        </w:rPr>
        <w:t>, please contact a verifier and ask them to ‘Reject’ your application so it can be returned to you for amendment.  Once you have amended it, please make sure you press the Submit button</w:t>
      </w:r>
      <w:r w:rsidR="00DD0572" w:rsidRPr="002A3171">
        <w:rPr>
          <w:rFonts w:ascii="Arial" w:eastAsia="Arial" w:hAnsi="Arial" w:cs="Arial"/>
          <w:sz w:val="24"/>
          <w:szCs w:val="24"/>
        </w:rPr>
        <w:t xml:space="preserve"> so it is sent back to us.  </w:t>
      </w:r>
    </w:p>
    <w:p w14:paraId="024D5341" w14:textId="4E836A34" w:rsidR="26A9A57C" w:rsidRPr="002A3171" w:rsidRDefault="26A9A57C" w:rsidP="26A9A57C">
      <w:pPr>
        <w:pStyle w:val="Bodytext21"/>
        <w:shd w:val="clear" w:color="auto" w:fill="auto"/>
        <w:spacing w:before="0" w:after="0"/>
        <w:rPr>
          <w:rFonts w:ascii="Arial" w:eastAsia="Arial" w:hAnsi="Arial" w:cs="Arial"/>
          <w:sz w:val="24"/>
          <w:szCs w:val="24"/>
        </w:rPr>
      </w:pPr>
    </w:p>
    <w:p w14:paraId="74447D40" w14:textId="6DD64C98" w:rsidR="26A9A57C" w:rsidRPr="00D278E1" w:rsidRDefault="06B73B05" w:rsidP="00FD19ED">
      <w:pPr>
        <w:pStyle w:val="NoSpacing"/>
      </w:pPr>
      <w:r w:rsidRPr="00D278E1">
        <w:t>Applicants that have lived abroad</w:t>
      </w:r>
      <w:r w:rsidR="00FD19ED">
        <w:t>:</w:t>
      </w:r>
    </w:p>
    <w:p w14:paraId="535C5CA8" w14:textId="27801450" w:rsidR="26A9A57C" w:rsidRDefault="00B86A9E" w:rsidP="00FD19ED">
      <w:pPr>
        <w:pStyle w:val="NoSpacing"/>
        <w:rPr>
          <w:rStyle w:val="Hyperlink"/>
          <w:b/>
          <w:bCs w:val="0"/>
        </w:rPr>
      </w:pPr>
      <w:r w:rsidRPr="00D278E1">
        <w:t>If you have lived abroad for six months or more in on</w:t>
      </w:r>
      <w:r w:rsidR="00DD0572" w:rsidRPr="00D278E1">
        <w:t>e country (at either single or</w:t>
      </w:r>
      <w:r w:rsidRPr="00D278E1">
        <w:t xml:space="preserve"> multiple addresses), please include these addresses and advise your verif</w:t>
      </w:r>
      <w:r w:rsidR="00DD0572" w:rsidRPr="00D278E1">
        <w:t xml:space="preserve">ier when you come for the document check.  We will need you to obtain a ‘Certificate of Good Conduct’ or Police Check from any countries where you have spent six months or more, as the DBS check will only cover your time in the UK.  Details on how to obtain this can be found at </w:t>
      </w:r>
      <w:hyperlink r:id="rId15">
        <w:r w:rsidR="00DD0572" w:rsidRPr="00D278E1">
          <w:rPr>
            <w:rStyle w:val="Hyperlink"/>
            <w:b/>
            <w:bCs w:val="0"/>
          </w:rPr>
          <w:t>https://www.gov.uk/government/publications/criminal-records-checks-for-overseas-applicants</w:t>
        </w:r>
      </w:hyperlink>
    </w:p>
    <w:p w14:paraId="7797F7E8" w14:textId="77777777" w:rsidR="00E17D65" w:rsidRPr="002A3171" w:rsidRDefault="00E17D65" w:rsidP="00FD19ED">
      <w:pPr>
        <w:pStyle w:val="NoSpacing"/>
      </w:pPr>
    </w:p>
    <w:p w14:paraId="25DB1073" w14:textId="56737C9A" w:rsidR="26A9A57C" w:rsidRPr="00E17D65" w:rsidRDefault="3431F534" w:rsidP="00E17D65">
      <w:pPr>
        <w:pStyle w:val="NoSpacing"/>
      </w:pPr>
      <w:r w:rsidRPr="002A3171">
        <w:t>Selecting the Right Level of Check</w:t>
      </w:r>
    </w:p>
    <w:p w14:paraId="3107B5AF" w14:textId="5C8825E2" w:rsidR="005E4C69" w:rsidRPr="00D278E1" w:rsidRDefault="005E4C69" w:rsidP="00FD19ED">
      <w:pPr>
        <w:pStyle w:val="NoSpacing"/>
        <w:numPr>
          <w:ilvl w:val="0"/>
          <w:numId w:val="8"/>
        </w:numPr>
        <w:rPr>
          <w:color w:val="000000" w:themeColor="text1"/>
        </w:rPr>
      </w:pPr>
      <w:r w:rsidRPr="002A3171">
        <w:t xml:space="preserve">If you intend to accept work on </w:t>
      </w:r>
      <w:r w:rsidRPr="002A3171">
        <w:rPr>
          <w:rStyle w:val="Bodytext2Bold"/>
          <w:rFonts w:ascii="Arial" w:eastAsia="Arial" w:hAnsi="Arial" w:cs="Arial"/>
          <w:sz w:val="24"/>
          <w:szCs w:val="24"/>
        </w:rPr>
        <w:t xml:space="preserve">three days or less in a 30 day period </w:t>
      </w:r>
      <w:r w:rsidRPr="002A3171">
        <w:t xml:space="preserve">during the course of the year, you need to select the option for an </w:t>
      </w:r>
      <w:r w:rsidRPr="002A3171">
        <w:rPr>
          <w:rStyle w:val="Bodytext2Bold"/>
          <w:rFonts w:ascii="Arial" w:eastAsia="Arial" w:hAnsi="Arial" w:cs="Arial"/>
          <w:sz w:val="24"/>
          <w:szCs w:val="24"/>
        </w:rPr>
        <w:t xml:space="preserve">Enhanced DBS check </w:t>
      </w:r>
      <w:r w:rsidRPr="002A3171">
        <w:t>which is [Name of Role]</w:t>
      </w:r>
      <w:r w:rsidRPr="002A3171">
        <w:rPr>
          <w:rStyle w:val="Bodytext200"/>
          <w:rFonts w:ascii="Arial" w:eastAsia="Arial" w:hAnsi="Arial" w:cs="Arial"/>
          <w:sz w:val="24"/>
          <w:szCs w:val="24"/>
        </w:rPr>
        <w:t>Non RA</w:t>
      </w:r>
    </w:p>
    <w:p w14:paraId="6D63CE23" w14:textId="64753644" w:rsidR="00C033F9" w:rsidRPr="002A3171" w:rsidRDefault="005E4C69" w:rsidP="00FD19ED">
      <w:pPr>
        <w:pStyle w:val="NoSpacing"/>
        <w:numPr>
          <w:ilvl w:val="0"/>
          <w:numId w:val="8"/>
        </w:numPr>
        <w:rPr>
          <w:rStyle w:val="Bodytext200"/>
          <w:rFonts w:ascii="Arial" w:eastAsia="Arial" w:hAnsi="Arial" w:cs="Arial"/>
          <w:color w:val="000000" w:themeColor="text1"/>
          <w:sz w:val="24"/>
          <w:szCs w:val="24"/>
          <w:u w:val="none"/>
        </w:rPr>
      </w:pPr>
      <w:r w:rsidRPr="002A3171">
        <w:t xml:space="preserve">If you intend to accept work on </w:t>
      </w:r>
      <w:r w:rsidRPr="002A3171">
        <w:rPr>
          <w:rStyle w:val="Bodytext2Bold"/>
          <w:rFonts w:ascii="Arial" w:eastAsia="Arial" w:hAnsi="Arial" w:cs="Arial"/>
          <w:sz w:val="24"/>
          <w:szCs w:val="24"/>
        </w:rPr>
        <w:t xml:space="preserve">four or more days in a 30 day period </w:t>
      </w:r>
      <w:r w:rsidRPr="002A3171">
        <w:t xml:space="preserve">or work on a </w:t>
      </w:r>
      <w:r w:rsidRPr="002A3171">
        <w:rPr>
          <w:rStyle w:val="Bodytext2Bold"/>
          <w:rFonts w:ascii="Arial" w:eastAsia="Arial" w:hAnsi="Arial" w:cs="Arial"/>
          <w:sz w:val="24"/>
          <w:szCs w:val="24"/>
        </w:rPr>
        <w:t xml:space="preserve">residential </w:t>
      </w:r>
      <w:r w:rsidRPr="002A3171">
        <w:t xml:space="preserve">during the course of the year, you are now required to have an </w:t>
      </w:r>
      <w:r w:rsidRPr="002A3171">
        <w:rPr>
          <w:rStyle w:val="Bodytext2Bold"/>
          <w:rFonts w:ascii="Arial" w:eastAsia="Arial" w:hAnsi="Arial" w:cs="Arial"/>
          <w:sz w:val="24"/>
          <w:szCs w:val="24"/>
        </w:rPr>
        <w:t xml:space="preserve">Enhanced DBS check </w:t>
      </w:r>
      <w:r w:rsidRPr="002A3171">
        <w:rPr>
          <w:rStyle w:val="Bodytext2Bold0"/>
          <w:rFonts w:ascii="Arial" w:eastAsia="Arial" w:hAnsi="Arial" w:cs="Arial"/>
          <w:sz w:val="24"/>
          <w:szCs w:val="24"/>
        </w:rPr>
        <w:t>with a check of the Children's Barred List</w:t>
      </w:r>
      <w:r w:rsidRPr="002A3171">
        <w:t>. Please select [Name of Role]</w:t>
      </w:r>
      <w:r w:rsidRPr="002A3171">
        <w:rPr>
          <w:rStyle w:val="Bodytext200"/>
          <w:rFonts w:ascii="Arial" w:eastAsia="Arial" w:hAnsi="Arial" w:cs="Arial"/>
          <w:sz w:val="24"/>
          <w:szCs w:val="24"/>
        </w:rPr>
        <w:t>RA</w:t>
      </w:r>
    </w:p>
    <w:p w14:paraId="47D2646F" w14:textId="1335B454" w:rsidR="00C033F9" w:rsidRPr="002A3171" w:rsidRDefault="00C033F9" w:rsidP="00FD19ED">
      <w:pPr>
        <w:pStyle w:val="NoSpacing"/>
        <w:numPr>
          <w:ilvl w:val="0"/>
          <w:numId w:val="8"/>
        </w:numPr>
        <w:rPr>
          <w:rStyle w:val="Bodytext200"/>
          <w:rFonts w:ascii="Arial" w:eastAsia="Arial" w:hAnsi="Arial" w:cs="Arial"/>
          <w:color w:val="000000" w:themeColor="text1"/>
          <w:sz w:val="24"/>
          <w:szCs w:val="24"/>
          <w:u w:val="none"/>
        </w:rPr>
      </w:pPr>
      <w:r w:rsidRPr="002A3171">
        <w:rPr>
          <w:rStyle w:val="Bodytext200"/>
          <w:rFonts w:ascii="Arial" w:eastAsia="Arial" w:hAnsi="Arial" w:cs="Arial"/>
          <w:color w:val="000000" w:themeColor="text1"/>
          <w:sz w:val="24"/>
          <w:szCs w:val="24"/>
          <w:u w:val="none"/>
        </w:rPr>
        <w:t>You will also be asked to complete a form registering your level of check by your hiring team.</w:t>
      </w:r>
    </w:p>
    <w:p w14:paraId="4CDC55C6" w14:textId="127DA609" w:rsidR="26A9A57C" w:rsidRPr="00E2633F" w:rsidRDefault="26A9A57C" w:rsidP="26A9A57C">
      <w:pPr>
        <w:pStyle w:val="Bodytext21"/>
        <w:shd w:val="clear" w:color="auto" w:fill="auto"/>
        <w:spacing w:before="0" w:after="0"/>
        <w:rPr>
          <w:rStyle w:val="Bodytext200"/>
          <w:rFonts w:ascii="Arial" w:eastAsia="Arial" w:hAnsi="Arial" w:cs="Arial"/>
          <w:sz w:val="24"/>
          <w:szCs w:val="24"/>
        </w:rPr>
      </w:pPr>
    </w:p>
    <w:p w14:paraId="30B21FD4" w14:textId="7956D01E" w:rsidR="26A9A57C" w:rsidRPr="00E2633F" w:rsidRDefault="78B93EA7" w:rsidP="00FD19ED">
      <w:pPr>
        <w:pStyle w:val="NoSpacing"/>
        <w:rPr>
          <w:rStyle w:val="Bodytext200"/>
          <w:rFonts w:ascii="Arial" w:eastAsia="Arial" w:hAnsi="Arial" w:cs="Arial"/>
          <w:b/>
          <w:i w:val="0"/>
          <w:iCs w:val="0"/>
          <w:sz w:val="24"/>
          <w:szCs w:val="24"/>
          <w:u w:val="none"/>
        </w:rPr>
      </w:pPr>
      <w:r w:rsidRPr="00E2633F">
        <w:rPr>
          <w:rStyle w:val="Bodytext200"/>
          <w:rFonts w:ascii="Arial" w:eastAsia="Arial" w:hAnsi="Arial" w:cs="Arial"/>
          <w:b/>
          <w:i w:val="0"/>
          <w:iCs w:val="0"/>
          <w:sz w:val="24"/>
          <w:szCs w:val="24"/>
          <w:u w:val="none"/>
        </w:rPr>
        <w:t xml:space="preserve">Choosing Your Documents </w:t>
      </w:r>
    </w:p>
    <w:p w14:paraId="6A769F05" w14:textId="2F9DCF2B" w:rsidR="0085571D" w:rsidRPr="002A3171" w:rsidRDefault="00DD0572" w:rsidP="00D278E1">
      <w:pPr>
        <w:pStyle w:val="Bodytext21"/>
        <w:numPr>
          <w:ilvl w:val="0"/>
          <w:numId w:val="9"/>
        </w:numPr>
        <w:shd w:val="clear" w:color="auto" w:fill="auto"/>
        <w:spacing w:before="0" w:after="0"/>
        <w:rPr>
          <w:rFonts w:ascii="Arial" w:eastAsia="Arial" w:hAnsi="Arial" w:cs="Arial"/>
          <w:color w:val="000000" w:themeColor="text1"/>
          <w:sz w:val="24"/>
          <w:szCs w:val="24"/>
        </w:rPr>
      </w:pPr>
      <w:r w:rsidRPr="002A3171">
        <w:rPr>
          <w:rFonts w:ascii="Arial" w:eastAsia="Arial" w:hAnsi="Arial" w:cs="Arial"/>
          <w:sz w:val="24"/>
          <w:szCs w:val="24"/>
        </w:rPr>
        <w:t xml:space="preserve">You must be able to provide </w:t>
      </w:r>
      <w:r w:rsidRPr="002A3171">
        <w:rPr>
          <w:rStyle w:val="Bodytext2Bold"/>
          <w:rFonts w:ascii="Arial" w:eastAsia="Arial" w:hAnsi="Arial" w:cs="Arial"/>
          <w:sz w:val="24"/>
          <w:szCs w:val="24"/>
        </w:rPr>
        <w:t xml:space="preserve">original </w:t>
      </w:r>
      <w:r w:rsidRPr="002A3171">
        <w:rPr>
          <w:rFonts w:ascii="Arial" w:eastAsia="Arial" w:hAnsi="Arial" w:cs="Arial"/>
          <w:sz w:val="24"/>
          <w:szCs w:val="24"/>
        </w:rPr>
        <w:t>documents. Printed online bank</w:t>
      </w:r>
      <w:r w:rsidR="00C033F9" w:rsidRPr="002A3171">
        <w:rPr>
          <w:rFonts w:ascii="Arial" w:eastAsia="Arial" w:hAnsi="Arial" w:cs="Arial"/>
          <w:sz w:val="24"/>
          <w:szCs w:val="24"/>
        </w:rPr>
        <w:t xml:space="preserve"> </w:t>
      </w:r>
      <w:r w:rsidRPr="002A3171">
        <w:rPr>
          <w:rFonts w:ascii="Arial" w:eastAsia="Arial" w:hAnsi="Arial" w:cs="Arial"/>
          <w:sz w:val="24"/>
          <w:szCs w:val="24"/>
        </w:rPr>
        <w:t>/</w:t>
      </w:r>
      <w:r w:rsidR="00C033F9" w:rsidRPr="002A3171">
        <w:rPr>
          <w:rFonts w:ascii="Arial" w:eastAsia="Arial" w:hAnsi="Arial" w:cs="Arial"/>
          <w:sz w:val="24"/>
          <w:szCs w:val="24"/>
        </w:rPr>
        <w:t xml:space="preserve"> </w:t>
      </w:r>
      <w:r w:rsidRPr="002A3171">
        <w:rPr>
          <w:rFonts w:ascii="Arial" w:eastAsia="Arial" w:hAnsi="Arial" w:cs="Arial"/>
          <w:sz w:val="24"/>
          <w:szCs w:val="24"/>
        </w:rPr>
        <w:t>credit card statements or utility bills will not be accepted. You should request either a postal copy or go to the b</w:t>
      </w:r>
      <w:r w:rsidR="00B86A9E" w:rsidRPr="002A3171">
        <w:rPr>
          <w:rFonts w:ascii="Arial" w:eastAsia="Arial" w:hAnsi="Arial" w:cs="Arial"/>
          <w:sz w:val="24"/>
          <w:szCs w:val="24"/>
        </w:rPr>
        <w:t xml:space="preserve">ranch direct and ask them to stamp </w:t>
      </w:r>
      <w:r w:rsidRPr="002A3171">
        <w:rPr>
          <w:rFonts w:ascii="Arial" w:eastAsia="Arial" w:hAnsi="Arial" w:cs="Arial"/>
          <w:sz w:val="24"/>
          <w:szCs w:val="24"/>
        </w:rPr>
        <w:t>it.</w:t>
      </w:r>
      <w:r w:rsidR="00675FB9" w:rsidRPr="002A3171">
        <w:rPr>
          <w:rFonts w:ascii="Arial" w:eastAsia="Arial" w:hAnsi="Arial" w:cs="Arial"/>
          <w:sz w:val="24"/>
          <w:szCs w:val="24"/>
        </w:rPr>
        <w:t xml:space="preserve"> </w:t>
      </w:r>
      <w:r w:rsidR="00B86A9E" w:rsidRPr="002A3171">
        <w:rPr>
          <w:rFonts w:ascii="Arial" w:eastAsia="Arial" w:hAnsi="Arial" w:cs="Arial"/>
          <w:sz w:val="24"/>
          <w:szCs w:val="24"/>
        </w:rPr>
        <w:t xml:space="preserve"> Please be aware that </w:t>
      </w:r>
      <w:r w:rsidR="00675FB9" w:rsidRPr="002A3171">
        <w:rPr>
          <w:rFonts w:ascii="Arial" w:eastAsia="Arial" w:hAnsi="Arial" w:cs="Arial"/>
          <w:sz w:val="24"/>
          <w:szCs w:val="24"/>
        </w:rPr>
        <w:t xml:space="preserve">HSBC do not </w:t>
      </w:r>
      <w:r w:rsidR="00B86A9E" w:rsidRPr="002A3171">
        <w:rPr>
          <w:rFonts w:ascii="Arial" w:eastAsia="Arial" w:hAnsi="Arial" w:cs="Arial"/>
          <w:sz w:val="24"/>
          <w:szCs w:val="24"/>
        </w:rPr>
        <w:t>stamp statements in-branch so</w:t>
      </w:r>
      <w:r w:rsidR="00675FB9" w:rsidRPr="002A3171">
        <w:rPr>
          <w:rFonts w:ascii="Arial" w:eastAsia="Arial" w:hAnsi="Arial" w:cs="Arial"/>
          <w:sz w:val="24"/>
          <w:szCs w:val="24"/>
        </w:rPr>
        <w:t xml:space="preserve"> you will need to request </w:t>
      </w:r>
      <w:r w:rsidR="00B86A9E" w:rsidRPr="002A3171">
        <w:rPr>
          <w:rFonts w:ascii="Arial" w:eastAsia="Arial" w:hAnsi="Arial" w:cs="Arial"/>
          <w:sz w:val="24"/>
          <w:szCs w:val="24"/>
        </w:rPr>
        <w:t xml:space="preserve">that </w:t>
      </w:r>
      <w:r w:rsidR="00675FB9" w:rsidRPr="002A3171">
        <w:rPr>
          <w:rFonts w:ascii="Arial" w:eastAsia="Arial" w:hAnsi="Arial" w:cs="Arial"/>
          <w:sz w:val="24"/>
          <w:szCs w:val="24"/>
        </w:rPr>
        <w:t>a copy is sent to you by post – please allow</w:t>
      </w:r>
      <w:r w:rsidR="00B86A9E" w:rsidRPr="002A3171">
        <w:rPr>
          <w:rFonts w:ascii="Arial" w:eastAsia="Arial" w:hAnsi="Arial" w:cs="Arial"/>
          <w:sz w:val="24"/>
          <w:szCs w:val="24"/>
        </w:rPr>
        <w:t xml:space="preserve"> 5 working days for this (you should not be charged). </w:t>
      </w:r>
    </w:p>
    <w:p w14:paraId="6A602663" w14:textId="77777777" w:rsidR="005E4C69" w:rsidRPr="002A3171" w:rsidRDefault="005E4C69" w:rsidP="00D278E1">
      <w:pPr>
        <w:pStyle w:val="Bodytext21"/>
        <w:numPr>
          <w:ilvl w:val="0"/>
          <w:numId w:val="9"/>
        </w:numPr>
        <w:shd w:val="clear" w:color="auto" w:fill="auto"/>
        <w:tabs>
          <w:tab w:val="left" w:pos="426"/>
        </w:tabs>
        <w:spacing w:before="0" w:after="0"/>
        <w:rPr>
          <w:rFonts w:ascii="Arial" w:eastAsia="Arial" w:hAnsi="Arial" w:cs="Arial"/>
          <w:color w:val="000000" w:themeColor="text1"/>
          <w:sz w:val="24"/>
          <w:szCs w:val="24"/>
        </w:rPr>
      </w:pPr>
      <w:r w:rsidRPr="002A3171">
        <w:rPr>
          <w:rFonts w:ascii="Arial" w:eastAsia="Arial" w:hAnsi="Arial" w:cs="Arial"/>
          <w:sz w:val="24"/>
          <w:szCs w:val="24"/>
        </w:rPr>
        <w:t>Please note a driving licence may only be used as evidence of either your name or your address and cannot be used for both.</w:t>
      </w:r>
    </w:p>
    <w:p w14:paraId="62DC04D1" w14:textId="77777777" w:rsidR="0085571D" w:rsidRPr="002A3171" w:rsidRDefault="00B86A9E" w:rsidP="00D278E1">
      <w:pPr>
        <w:pStyle w:val="Bodytext21"/>
        <w:numPr>
          <w:ilvl w:val="0"/>
          <w:numId w:val="9"/>
        </w:numPr>
        <w:shd w:val="clear" w:color="auto" w:fill="auto"/>
        <w:tabs>
          <w:tab w:val="left" w:pos="426"/>
        </w:tabs>
        <w:spacing w:before="0" w:after="0"/>
        <w:rPr>
          <w:rFonts w:ascii="Arial" w:eastAsia="Arial" w:hAnsi="Arial" w:cs="Arial"/>
          <w:color w:val="000000" w:themeColor="text1"/>
          <w:sz w:val="24"/>
          <w:szCs w:val="24"/>
        </w:rPr>
      </w:pPr>
      <w:r w:rsidRPr="002A3171">
        <w:rPr>
          <w:rFonts w:ascii="Arial" w:eastAsia="Arial" w:hAnsi="Arial" w:cs="Arial"/>
          <w:sz w:val="24"/>
          <w:szCs w:val="24"/>
        </w:rPr>
        <w:t>Please also e</w:t>
      </w:r>
      <w:r w:rsidR="00DD0572" w:rsidRPr="002A3171">
        <w:rPr>
          <w:rFonts w:ascii="Arial" w:eastAsia="Arial" w:hAnsi="Arial" w:cs="Arial"/>
          <w:sz w:val="24"/>
          <w:szCs w:val="24"/>
        </w:rPr>
        <w:t>nsure you tick the box to receive direct email updates about your application.</w:t>
      </w:r>
    </w:p>
    <w:p w14:paraId="2DB1AE9A" w14:textId="77777777" w:rsidR="00675FB9" w:rsidRPr="002A3171" w:rsidRDefault="00675FB9" w:rsidP="26A9A57C">
      <w:pPr>
        <w:pStyle w:val="Bodytext21"/>
        <w:shd w:val="clear" w:color="auto" w:fill="auto"/>
        <w:tabs>
          <w:tab w:val="left" w:pos="806"/>
        </w:tabs>
        <w:spacing w:before="0" w:after="0"/>
        <w:ind w:left="800" w:firstLine="0"/>
        <w:rPr>
          <w:rFonts w:ascii="Arial" w:eastAsia="Arial" w:hAnsi="Arial" w:cs="Arial"/>
          <w:sz w:val="24"/>
          <w:szCs w:val="24"/>
        </w:rPr>
      </w:pPr>
    </w:p>
    <w:p w14:paraId="34581882" w14:textId="5CE87E89" w:rsidR="00211213" w:rsidRDefault="580BB140" w:rsidP="6E677316">
      <w:pPr>
        <w:pStyle w:val="Heading1"/>
        <w:spacing w:after="320"/>
      </w:pPr>
      <w:r>
        <w:t xml:space="preserve">Step 3 </w:t>
      </w:r>
      <w:r w:rsidR="00C033F9">
        <w:t>–</w:t>
      </w:r>
      <w:r>
        <w:t xml:space="preserve"> </w:t>
      </w:r>
      <w:r w:rsidR="00C033F9">
        <w:t>Verifying Your Documents</w:t>
      </w:r>
    </w:p>
    <w:p w14:paraId="3382BAE4" w14:textId="1A867C37" w:rsidR="0085571D" w:rsidRPr="002A3171" w:rsidRDefault="00DD0572" w:rsidP="26A9A57C">
      <w:pPr>
        <w:pStyle w:val="Bodytext21"/>
        <w:shd w:val="clear" w:color="auto" w:fill="auto"/>
        <w:spacing w:before="0" w:after="320"/>
        <w:ind w:firstLine="0"/>
        <w:jc w:val="both"/>
        <w:rPr>
          <w:rFonts w:ascii="Arial" w:eastAsia="Arial" w:hAnsi="Arial" w:cs="Arial"/>
          <w:sz w:val="24"/>
          <w:szCs w:val="24"/>
        </w:rPr>
      </w:pPr>
      <w:r w:rsidRPr="002A3171">
        <w:rPr>
          <w:rFonts w:ascii="Arial" w:eastAsia="Arial" w:hAnsi="Arial" w:cs="Arial"/>
          <w:sz w:val="24"/>
          <w:szCs w:val="24"/>
        </w:rPr>
        <w:t xml:space="preserve">You will </w:t>
      </w:r>
      <w:r w:rsidR="72B9FCE0" w:rsidRPr="002A3171">
        <w:rPr>
          <w:rFonts w:ascii="Arial" w:eastAsia="Arial" w:hAnsi="Arial" w:cs="Arial"/>
          <w:sz w:val="24"/>
          <w:szCs w:val="24"/>
        </w:rPr>
        <w:t>now</w:t>
      </w:r>
      <w:r w:rsidR="00675FB9" w:rsidRPr="002A3171">
        <w:rPr>
          <w:rFonts w:ascii="Arial" w:eastAsia="Arial" w:hAnsi="Arial" w:cs="Arial"/>
          <w:sz w:val="24"/>
          <w:szCs w:val="24"/>
        </w:rPr>
        <w:t xml:space="preserve"> need to </w:t>
      </w:r>
      <w:r w:rsidR="00465A8D" w:rsidRPr="002A3171">
        <w:rPr>
          <w:rFonts w:ascii="Arial" w:eastAsia="Arial" w:hAnsi="Arial" w:cs="Arial"/>
          <w:sz w:val="24"/>
          <w:szCs w:val="24"/>
        </w:rPr>
        <w:t>show your</w:t>
      </w:r>
      <w:r w:rsidRPr="002A3171">
        <w:rPr>
          <w:rFonts w:ascii="Arial" w:eastAsia="Arial" w:hAnsi="Arial" w:cs="Arial"/>
          <w:sz w:val="24"/>
          <w:szCs w:val="24"/>
        </w:rPr>
        <w:t xml:space="preserve"> original documents </w:t>
      </w:r>
      <w:r w:rsidR="00465A8D" w:rsidRPr="002A3171">
        <w:rPr>
          <w:rFonts w:ascii="Arial" w:eastAsia="Arial" w:hAnsi="Arial" w:cs="Arial"/>
          <w:sz w:val="24"/>
          <w:szCs w:val="24"/>
        </w:rPr>
        <w:t>to a verifier</w:t>
      </w:r>
      <w:r w:rsidRPr="002A3171">
        <w:rPr>
          <w:rFonts w:ascii="Arial" w:eastAsia="Arial" w:hAnsi="Arial" w:cs="Arial"/>
          <w:sz w:val="24"/>
          <w:szCs w:val="24"/>
        </w:rPr>
        <w:t>.</w:t>
      </w:r>
      <w:r w:rsidR="00675FB9" w:rsidRPr="002A3171">
        <w:rPr>
          <w:rFonts w:ascii="Arial" w:eastAsia="Arial" w:hAnsi="Arial" w:cs="Arial"/>
          <w:sz w:val="24"/>
          <w:szCs w:val="24"/>
        </w:rPr>
        <w:t xml:space="preserve">  </w:t>
      </w:r>
      <w:r w:rsidR="00E22261" w:rsidRPr="002A3171">
        <w:rPr>
          <w:rFonts w:ascii="Arial" w:eastAsia="Arial" w:hAnsi="Arial" w:cs="Arial"/>
          <w:sz w:val="24"/>
          <w:szCs w:val="24"/>
        </w:rPr>
        <w:t>Please contact your</w:t>
      </w:r>
      <w:r w:rsidR="0069390F" w:rsidRPr="002A3171">
        <w:rPr>
          <w:rFonts w:ascii="Arial" w:eastAsia="Arial" w:hAnsi="Arial" w:cs="Arial"/>
          <w:sz w:val="24"/>
          <w:szCs w:val="24"/>
        </w:rPr>
        <w:t xml:space="preserve"> hiring manager</w:t>
      </w:r>
      <w:r w:rsidR="52294CFE" w:rsidRPr="002A3171">
        <w:rPr>
          <w:rFonts w:ascii="Arial" w:eastAsia="Arial" w:hAnsi="Arial" w:cs="Arial"/>
          <w:sz w:val="24"/>
          <w:szCs w:val="24"/>
        </w:rPr>
        <w:t xml:space="preserve">, </w:t>
      </w:r>
      <w:r w:rsidR="52294CFE" w:rsidRPr="002A3171">
        <w:rPr>
          <w:rFonts w:ascii="Arial" w:eastAsia="Arial" w:hAnsi="Arial" w:cs="Arial"/>
          <w:sz w:val="24"/>
          <w:szCs w:val="24"/>
        </w:rPr>
        <w:lastRenderedPageBreak/>
        <w:t>hiring team,</w:t>
      </w:r>
      <w:r w:rsidR="0069390F" w:rsidRPr="002A3171">
        <w:rPr>
          <w:rFonts w:ascii="Arial" w:eastAsia="Arial" w:hAnsi="Arial" w:cs="Arial"/>
          <w:sz w:val="24"/>
          <w:szCs w:val="24"/>
        </w:rPr>
        <w:t xml:space="preserve"> or named verifier to arrange this, </w:t>
      </w:r>
      <w:r w:rsidR="00465A8D" w:rsidRPr="002A3171">
        <w:rPr>
          <w:rFonts w:ascii="Arial" w:eastAsia="Arial" w:hAnsi="Arial" w:cs="Arial"/>
          <w:sz w:val="24"/>
          <w:szCs w:val="24"/>
        </w:rPr>
        <w:t>which is currently being carried out via Microsoft Teams</w:t>
      </w:r>
      <w:r w:rsidR="00465A8D" w:rsidRPr="002A3171">
        <w:rPr>
          <w:rStyle w:val="FootnoteReference"/>
          <w:rFonts w:ascii="Arial" w:eastAsia="Arial" w:hAnsi="Arial" w:cs="Arial"/>
          <w:sz w:val="24"/>
          <w:szCs w:val="24"/>
        </w:rPr>
        <w:footnoteReference w:id="1"/>
      </w:r>
      <w:r w:rsidR="00465A8D" w:rsidRPr="002A3171">
        <w:rPr>
          <w:rFonts w:ascii="Arial" w:eastAsia="Arial" w:hAnsi="Arial" w:cs="Arial"/>
          <w:sz w:val="24"/>
          <w:szCs w:val="24"/>
        </w:rPr>
        <w:t xml:space="preserve">.  </w:t>
      </w:r>
    </w:p>
    <w:p w14:paraId="36F147B7" w14:textId="4C0E7E29" w:rsidR="478C75CF" w:rsidRDefault="478C75CF" w:rsidP="6E677316">
      <w:pPr>
        <w:pStyle w:val="Bodytext21"/>
        <w:shd w:val="clear" w:color="auto" w:fill="auto"/>
        <w:spacing w:before="0" w:after="320"/>
        <w:ind w:firstLine="0"/>
        <w:jc w:val="both"/>
        <w:rPr>
          <w:rFonts w:ascii="Arial" w:eastAsia="Arial" w:hAnsi="Arial" w:cs="Arial"/>
          <w:color w:val="000000" w:themeColor="text1"/>
          <w:sz w:val="24"/>
          <w:szCs w:val="24"/>
        </w:rPr>
      </w:pPr>
      <w:r w:rsidRPr="6E677316">
        <w:rPr>
          <w:rFonts w:ascii="Arial" w:eastAsia="Arial" w:hAnsi="Arial" w:cs="Arial"/>
          <w:color w:val="000000" w:themeColor="text1"/>
          <w:sz w:val="24"/>
          <w:szCs w:val="24"/>
        </w:rPr>
        <w:t>You will need to ensure documents are sent to the DBS checker in advance of your Teams meeting, they can be scanned or photographed and then emailed</w:t>
      </w:r>
      <w:r w:rsidR="5A3C06D9" w:rsidRPr="6E677316">
        <w:rPr>
          <w:rFonts w:ascii="Arial" w:eastAsia="Arial" w:hAnsi="Arial" w:cs="Arial"/>
          <w:color w:val="000000" w:themeColor="text1"/>
          <w:sz w:val="24"/>
          <w:szCs w:val="24"/>
        </w:rPr>
        <w:t xml:space="preserve"> to the checker</w:t>
      </w:r>
      <w:r w:rsidRPr="6E677316">
        <w:rPr>
          <w:rFonts w:ascii="Arial" w:eastAsia="Arial" w:hAnsi="Arial" w:cs="Arial"/>
          <w:color w:val="000000" w:themeColor="text1"/>
          <w:sz w:val="24"/>
          <w:szCs w:val="24"/>
        </w:rPr>
        <w:t xml:space="preserve">.  </w:t>
      </w:r>
    </w:p>
    <w:p w14:paraId="14841A45" w14:textId="6097D340" w:rsidR="0085571D" w:rsidRPr="002A3171" w:rsidRDefault="00DD0572" w:rsidP="26A9A57C">
      <w:pPr>
        <w:pStyle w:val="Bodytext21"/>
        <w:shd w:val="clear" w:color="auto" w:fill="auto"/>
        <w:spacing w:before="0" w:after="320"/>
        <w:ind w:firstLine="0"/>
        <w:jc w:val="both"/>
        <w:rPr>
          <w:rFonts w:ascii="Arial" w:eastAsia="Arial" w:hAnsi="Arial" w:cs="Arial"/>
          <w:sz w:val="24"/>
          <w:szCs w:val="24"/>
        </w:rPr>
      </w:pPr>
      <w:r w:rsidRPr="6E677316">
        <w:rPr>
          <w:rFonts w:ascii="Arial" w:eastAsia="Arial" w:hAnsi="Arial" w:cs="Arial"/>
          <w:sz w:val="24"/>
          <w:szCs w:val="24"/>
        </w:rPr>
        <w:t>If you select certain documents and then are unable to bring these, th</w:t>
      </w:r>
      <w:r w:rsidR="06315B01" w:rsidRPr="6E677316">
        <w:rPr>
          <w:rFonts w:ascii="Arial" w:eastAsia="Arial" w:hAnsi="Arial" w:cs="Arial"/>
          <w:sz w:val="24"/>
          <w:szCs w:val="24"/>
        </w:rPr>
        <w:t>ey</w:t>
      </w:r>
      <w:r w:rsidRPr="6E677316">
        <w:rPr>
          <w:rFonts w:ascii="Arial" w:eastAsia="Arial" w:hAnsi="Arial" w:cs="Arial"/>
          <w:sz w:val="24"/>
          <w:szCs w:val="24"/>
        </w:rPr>
        <w:t xml:space="preserve"> can be chang</w:t>
      </w:r>
      <w:r w:rsidR="00B86A9E" w:rsidRPr="6E677316">
        <w:rPr>
          <w:rFonts w:ascii="Arial" w:eastAsia="Arial" w:hAnsi="Arial" w:cs="Arial"/>
          <w:sz w:val="24"/>
          <w:szCs w:val="24"/>
        </w:rPr>
        <w:t>ed by the verifier at the</w:t>
      </w:r>
      <w:r w:rsidRPr="6E677316">
        <w:rPr>
          <w:rFonts w:ascii="Arial" w:eastAsia="Arial" w:hAnsi="Arial" w:cs="Arial"/>
          <w:sz w:val="24"/>
          <w:szCs w:val="24"/>
        </w:rPr>
        <w:t xml:space="preserve"> point</w:t>
      </w:r>
      <w:r w:rsidR="00B86A9E" w:rsidRPr="6E677316">
        <w:rPr>
          <w:rFonts w:ascii="Arial" w:eastAsia="Arial" w:hAnsi="Arial" w:cs="Arial"/>
          <w:sz w:val="24"/>
          <w:szCs w:val="24"/>
        </w:rPr>
        <w:t xml:space="preserve"> of checkin</w:t>
      </w:r>
      <w:r w:rsidR="54055A69" w:rsidRPr="6E677316">
        <w:rPr>
          <w:rFonts w:ascii="Arial" w:eastAsia="Arial" w:hAnsi="Arial" w:cs="Arial"/>
          <w:sz w:val="24"/>
          <w:szCs w:val="24"/>
        </w:rPr>
        <w:t>g.  P</w:t>
      </w:r>
      <w:r w:rsidR="48204226" w:rsidRPr="6E677316">
        <w:rPr>
          <w:rFonts w:ascii="Arial" w:eastAsia="Arial" w:hAnsi="Arial" w:cs="Arial"/>
          <w:sz w:val="24"/>
          <w:szCs w:val="24"/>
        </w:rPr>
        <w:t>lease do make sure you have three verifiable documents before arranging to meet with a verifier</w:t>
      </w:r>
      <w:r w:rsidR="4F910D2D" w:rsidRPr="6E677316">
        <w:rPr>
          <w:rFonts w:ascii="Arial" w:eastAsia="Arial" w:hAnsi="Arial" w:cs="Arial"/>
          <w:sz w:val="24"/>
          <w:szCs w:val="24"/>
        </w:rPr>
        <w:t xml:space="preserve"> and have sent copies of the documents you wish to be included in advance.  </w:t>
      </w:r>
    </w:p>
    <w:p w14:paraId="2AF0981E" w14:textId="77777777" w:rsidR="0085571D" w:rsidRPr="002A3171" w:rsidRDefault="00DD0572" w:rsidP="26A9A57C">
      <w:pPr>
        <w:pStyle w:val="Bodytext21"/>
        <w:shd w:val="clear" w:color="auto" w:fill="auto"/>
        <w:spacing w:before="0" w:after="280" w:line="268" w:lineRule="exact"/>
        <w:ind w:firstLine="0"/>
        <w:jc w:val="both"/>
        <w:rPr>
          <w:rFonts w:ascii="Arial" w:eastAsia="Arial" w:hAnsi="Arial" w:cs="Arial"/>
          <w:sz w:val="24"/>
          <w:szCs w:val="24"/>
        </w:rPr>
      </w:pPr>
      <w:r w:rsidRPr="002A3171">
        <w:rPr>
          <w:rFonts w:ascii="Arial" w:eastAsia="Arial" w:hAnsi="Arial" w:cs="Arial"/>
          <w:sz w:val="24"/>
          <w:szCs w:val="24"/>
        </w:rPr>
        <w:t>The University will cover the cost of your DBS check.</w:t>
      </w:r>
    </w:p>
    <w:p w14:paraId="6B088293" w14:textId="77777777" w:rsidR="0085571D" w:rsidRPr="002A3171" w:rsidRDefault="00DD0572" w:rsidP="26A9A57C">
      <w:pPr>
        <w:pStyle w:val="Bodytext21"/>
        <w:shd w:val="clear" w:color="auto" w:fill="auto"/>
        <w:spacing w:before="0" w:after="0"/>
        <w:ind w:firstLine="0"/>
        <w:jc w:val="both"/>
        <w:rPr>
          <w:rFonts w:ascii="Arial" w:eastAsia="Arial" w:hAnsi="Arial" w:cs="Arial"/>
          <w:sz w:val="24"/>
          <w:szCs w:val="24"/>
        </w:rPr>
      </w:pPr>
      <w:r w:rsidRPr="002A3171">
        <w:rPr>
          <w:rFonts w:ascii="Arial" w:eastAsia="Arial" w:hAnsi="Arial" w:cs="Arial"/>
          <w:sz w:val="24"/>
          <w:szCs w:val="24"/>
        </w:rPr>
        <w:t xml:space="preserve">In the case of a disclosure containing information about a criminal conviction or caution, you will be invited in for a discussion with a manager and HR to discuss </w:t>
      </w:r>
      <w:r w:rsidR="00FB28D8" w:rsidRPr="002A3171">
        <w:rPr>
          <w:rFonts w:ascii="Arial" w:eastAsia="Arial" w:hAnsi="Arial" w:cs="Arial"/>
          <w:sz w:val="24"/>
          <w:szCs w:val="24"/>
        </w:rPr>
        <w:t>y</w:t>
      </w:r>
      <w:r w:rsidRPr="002A3171">
        <w:rPr>
          <w:rFonts w:ascii="Arial" w:eastAsia="Arial" w:hAnsi="Arial" w:cs="Arial"/>
          <w:sz w:val="24"/>
          <w:szCs w:val="24"/>
        </w:rPr>
        <w:t>our suitability for the role.</w:t>
      </w:r>
    </w:p>
    <w:p w14:paraId="40862CC6" w14:textId="77777777" w:rsidR="00B86A9E" w:rsidRPr="002A3171" w:rsidRDefault="00B86A9E" w:rsidP="26A9A57C">
      <w:pPr>
        <w:pStyle w:val="Bodytext21"/>
        <w:shd w:val="clear" w:color="auto" w:fill="auto"/>
        <w:spacing w:before="0" w:after="0"/>
        <w:ind w:firstLine="0"/>
        <w:jc w:val="both"/>
        <w:rPr>
          <w:rFonts w:ascii="Arial" w:eastAsia="Arial" w:hAnsi="Arial" w:cs="Arial"/>
          <w:sz w:val="24"/>
          <w:szCs w:val="24"/>
        </w:rPr>
      </w:pPr>
    </w:p>
    <w:p w14:paraId="76708D01" w14:textId="7781FEF4" w:rsidR="00B86A9E" w:rsidRPr="002A3171" w:rsidRDefault="00B86A9E" w:rsidP="26A9A57C">
      <w:pPr>
        <w:pStyle w:val="Bodytext21"/>
        <w:shd w:val="clear" w:color="auto" w:fill="auto"/>
        <w:spacing w:before="0" w:after="0"/>
        <w:ind w:firstLine="0"/>
        <w:jc w:val="both"/>
        <w:rPr>
          <w:rFonts w:ascii="Arial" w:eastAsia="Arial" w:hAnsi="Arial" w:cs="Arial"/>
          <w:sz w:val="24"/>
          <w:szCs w:val="24"/>
        </w:rPr>
      </w:pPr>
      <w:r w:rsidRPr="6E677316">
        <w:rPr>
          <w:rFonts w:ascii="Arial" w:eastAsia="Arial" w:hAnsi="Arial" w:cs="Arial"/>
          <w:sz w:val="24"/>
          <w:szCs w:val="24"/>
        </w:rPr>
        <w:t>Please direct any queries to your hiring manager</w:t>
      </w:r>
      <w:r w:rsidR="48884EDB" w:rsidRPr="6E677316">
        <w:rPr>
          <w:rFonts w:ascii="Arial" w:eastAsia="Arial" w:hAnsi="Arial" w:cs="Arial"/>
          <w:sz w:val="24"/>
          <w:szCs w:val="24"/>
        </w:rPr>
        <w:t>, hiring team,</w:t>
      </w:r>
      <w:r w:rsidRPr="6E677316">
        <w:rPr>
          <w:rFonts w:ascii="Arial" w:eastAsia="Arial" w:hAnsi="Arial" w:cs="Arial"/>
          <w:sz w:val="24"/>
          <w:szCs w:val="24"/>
        </w:rPr>
        <w:t xml:space="preserve"> or GBG by email at </w:t>
      </w:r>
      <w:hyperlink r:id="rId16">
        <w:r w:rsidRPr="6E677316">
          <w:rPr>
            <w:rStyle w:val="Hyperlink"/>
            <w:rFonts w:ascii="Arial" w:eastAsia="Arial" w:hAnsi="Arial" w:cs="Arial"/>
            <w:sz w:val="24"/>
            <w:szCs w:val="24"/>
          </w:rPr>
          <w:t>onlinedisclosures@gbgplc.com</w:t>
        </w:r>
      </w:hyperlink>
      <w:r w:rsidRPr="6E677316">
        <w:rPr>
          <w:rFonts w:ascii="Arial" w:eastAsia="Arial" w:hAnsi="Arial" w:cs="Arial"/>
          <w:sz w:val="24"/>
          <w:szCs w:val="24"/>
        </w:rPr>
        <w:t xml:space="preserve"> or on 0845 251 5000</w:t>
      </w:r>
    </w:p>
    <w:sectPr w:rsidR="00B86A9E" w:rsidRPr="002A3171" w:rsidSect="002A3171">
      <w:pgSz w:w="11900" w:h="16840"/>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D13DE" w14:textId="77777777" w:rsidR="004E270C" w:rsidRDefault="004E270C">
      <w:r>
        <w:separator/>
      </w:r>
    </w:p>
  </w:endnote>
  <w:endnote w:type="continuationSeparator" w:id="0">
    <w:p w14:paraId="547AD329" w14:textId="77777777" w:rsidR="004E270C" w:rsidRDefault="004E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C7CB8" w14:textId="77777777" w:rsidR="004E270C" w:rsidRDefault="004E270C"/>
  </w:footnote>
  <w:footnote w:type="continuationSeparator" w:id="0">
    <w:p w14:paraId="2B898A5C" w14:textId="77777777" w:rsidR="004E270C" w:rsidRDefault="004E270C"/>
  </w:footnote>
  <w:footnote w:id="1">
    <w:p w14:paraId="1B863139" w14:textId="6A10EC30" w:rsidR="00465A8D" w:rsidRPr="00465A8D" w:rsidRDefault="00465A8D">
      <w:pPr>
        <w:pStyle w:val="FootnoteText"/>
        <w:rPr>
          <w:rFonts w:asciiTheme="minorHAnsi" w:hAnsiTheme="minorHAnsi"/>
        </w:rPr>
      </w:pPr>
      <w:r w:rsidRPr="00465A8D">
        <w:rPr>
          <w:rStyle w:val="FootnoteReference"/>
          <w:rFonts w:asciiTheme="minorHAnsi" w:hAnsiTheme="minorHAnsi"/>
        </w:rPr>
        <w:footnoteRef/>
      </w:r>
      <w:r w:rsidRPr="00465A8D">
        <w:rPr>
          <w:rFonts w:asciiTheme="minorHAnsi" w:hAnsiTheme="minorHAnsi"/>
        </w:rPr>
        <w:t xml:space="preserve"> As of October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163A"/>
    <w:multiLevelType w:val="hybridMultilevel"/>
    <w:tmpl w:val="BF70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903D8"/>
    <w:multiLevelType w:val="hybridMultilevel"/>
    <w:tmpl w:val="3F8EB3E0"/>
    <w:lvl w:ilvl="0" w:tplc="25128148">
      <w:start w:val="1"/>
      <w:numFmt w:val="bullet"/>
      <w:lvlText w:val=""/>
      <w:lvlJc w:val="left"/>
      <w:pPr>
        <w:ind w:left="720" w:hanging="360"/>
      </w:pPr>
      <w:rPr>
        <w:rFonts w:ascii="Symbol" w:hAnsi="Symbol" w:hint="default"/>
      </w:rPr>
    </w:lvl>
    <w:lvl w:ilvl="1" w:tplc="1032BF14">
      <w:start w:val="1"/>
      <w:numFmt w:val="bullet"/>
      <w:lvlText w:val="o"/>
      <w:lvlJc w:val="left"/>
      <w:pPr>
        <w:ind w:left="1440" w:hanging="360"/>
      </w:pPr>
      <w:rPr>
        <w:rFonts w:ascii="Courier New" w:hAnsi="Courier New" w:hint="default"/>
      </w:rPr>
    </w:lvl>
    <w:lvl w:ilvl="2" w:tplc="05B67C0A">
      <w:start w:val="1"/>
      <w:numFmt w:val="bullet"/>
      <w:lvlText w:val=""/>
      <w:lvlJc w:val="left"/>
      <w:pPr>
        <w:ind w:left="2160" w:hanging="360"/>
      </w:pPr>
      <w:rPr>
        <w:rFonts w:ascii="Wingdings" w:hAnsi="Wingdings" w:hint="default"/>
      </w:rPr>
    </w:lvl>
    <w:lvl w:ilvl="3" w:tplc="07188CA6">
      <w:start w:val="1"/>
      <w:numFmt w:val="bullet"/>
      <w:lvlText w:val=""/>
      <w:lvlJc w:val="left"/>
      <w:pPr>
        <w:ind w:left="2880" w:hanging="360"/>
      </w:pPr>
      <w:rPr>
        <w:rFonts w:ascii="Symbol" w:hAnsi="Symbol" w:hint="default"/>
      </w:rPr>
    </w:lvl>
    <w:lvl w:ilvl="4" w:tplc="55F887F8">
      <w:start w:val="1"/>
      <w:numFmt w:val="bullet"/>
      <w:lvlText w:val="o"/>
      <w:lvlJc w:val="left"/>
      <w:pPr>
        <w:ind w:left="3600" w:hanging="360"/>
      </w:pPr>
      <w:rPr>
        <w:rFonts w:ascii="Courier New" w:hAnsi="Courier New" w:hint="default"/>
      </w:rPr>
    </w:lvl>
    <w:lvl w:ilvl="5" w:tplc="B308AFB2">
      <w:start w:val="1"/>
      <w:numFmt w:val="bullet"/>
      <w:lvlText w:val=""/>
      <w:lvlJc w:val="left"/>
      <w:pPr>
        <w:ind w:left="4320" w:hanging="360"/>
      </w:pPr>
      <w:rPr>
        <w:rFonts w:ascii="Wingdings" w:hAnsi="Wingdings" w:hint="default"/>
      </w:rPr>
    </w:lvl>
    <w:lvl w:ilvl="6" w:tplc="E168E8F8">
      <w:start w:val="1"/>
      <w:numFmt w:val="bullet"/>
      <w:lvlText w:val=""/>
      <w:lvlJc w:val="left"/>
      <w:pPr>
        <w:ind w:left="5040" w:hanging="360"/>
      </w:pPr>
      <w:rPr>
        <w:rFonts w:ascii="Symbol" w:hAnsi="Symbol" w:hint="default"/>
      </w:rPr>
    </w:lvl>
    <w:lvl w:ilvl="7" w:tplc="0352CA72">
      <w:start w:val="1"/>
      <w:numFmt w:val="bullet"/>
      <w:lvlText w:val="o"/>
      <w:lvlJc w:val="left"/>
      <w:pPr>
        <w:ind w:left="5760" w:hanging="360"/>
      </w:pPr>
      <w:rPr>
        <w:rFonts w:ascii="Courier New" w:hAnsi="Courier New" w:hint="default"/>
      </w:rPr>
    </w:lvl>
    <w:lvl w:ilvl="8" w:tplc="1C4AB4A6">
      <w:start w:val="1"/>
      <w:numFmt w:val="bullet"/>
      <w:lvlText w:val=""/>
      <w:lvlJc w:val="left"/>
      <w:pPr>
        <w:ind w:left="6480" w:hanging="360"/>
      </w:pPr>
      <w:rPr>
        <w:rFonts w:ascii="Wingdings" w:hAnsi="Wingdings" w:hint="default"/>
      </w:rPr>
    </w:lvl>
  </w:abstractNum>
  <w:abstractNum w:abstractNumId="2" w15:restartNumberingAfterBreak="0">
    <w:nsid w:val="0F363541"/>
    <w:multiLevelType w:val="hybridMultilevel"/>
    <w:tmpl w:val="912CDD50"/>
    <w:lvl w:ilvl="0" w:tplc="BF1651E4">
      <w:start w:val="1"/>
      <w:numFmt w:val="bullet"/>
      <w:lvlText w:val=""/>
      <w:lvlJc w:val="left"/>
      <w:pPr>
        <w:ind w:left="720" w:hanging="360"/>
      </w:pPr>
      <w:rPr>
        <w:rFonts w:ascii="Symbol" w:hAnsi="Symbol" w:hint="default"/>
      </w:rPr>
    </w:lvl>
    <w:lvl w:ilvl="1" w:tplc="2744AFE8">
      <w:start w:val="1"/>
      <w:numFmt w:val="bullet"/>
      <w:lvlText w:val="o"/>
      <w:lvlJc w:val="left"/>
      <w:pPr>
        <w:ind w:left="1440" w:hanging="360"/>
      </w:pPr>
      <w:rPr>
        <w:rFonts w:ascii="Courier New" w:hAnsi="Courier New" w:hint="default"/>
      </w:rPr>
    </w:lvl>
    <w:lvl w:ilvl="2" w:tplc="CB122B38">
      <w:start w:val="1"/>
      <w:numFmt w:val="bullet"/>
      <w:lvlText w:val=""/>
      <w:lvlJc w:val="left"/>
      <w:pPr>
        <w:ind w:left="2160" w:hanging="360"/>
      </w:pPr>
      <w:rPr>
        <w:rFonts w:ascii="Wingdings" w:hAnsi="Wingdings" w:hint="default"/>
      </w:rPr>
    </w:lvl>
    <w:lvl w:ilvl="3" w:tplc="65167984">
      <w:start w:val="1"/>
      <w:numFmt w:val="bullet"/>
      <w:lvlText w:val=""/>
      <w:lvlJc w:val="left"/>
      <w:pPr>
        <w:ind w:left="2880" w:hanging="360"/>
      </w:pPr>
      <w:rPr>
        <w:rFonts w:ascii="Symbol" w:hAnsi="Symbol" w:hint="default"/>
      </w:rPr>
    </w:lvl>
    <w:lvl w:ilvl="4" w:tplc="2C1ED416">
      <w:start w:val="1"/>
      <w:numFmt w:val="bullet"/>
      <w:lvlText w:val="o"/>
      <w:lvlJc w:val="left"/>
      <w:pPr>
        <w:ind w:left="3600" w:hanging="360"/>
      </w:pPr>
      <w:rPr>
        <w:rFonts w:ascii="Courier New" w:hAnsi="Courier New" w:hint="default"/>
      </w:rPr>
    </w:lvl>
    <w:lvl w:ilvl="5" w:tplc="D5024EAA">
      <w:start w:val="1"/>
      <w:numFmt w:val="bullet"/>
      <w:lvlText w:val=""/>
      <w:lvlJc w:val="left"/>
      <w:pPr>
        <w:ind w:left="4320" w:hanging="360"/>
      </w:pPr>
      <w:rPr>
        <w:rFonts w:ascii="Wingdings" w:hAnsi="Wingdings" w:hint="default"/>
      </w:rPr>
    </w:lvl>
    <w:lvl w:ilvl="6" w:tplc="3080F4A2">
      <w:start w:val="1"/>
      <w:numFmt w:val="bullet"/>
      <w:lvlText w:val=""/>
      <w:lvlJc w:val="left"/>
      <w:pPr>
        <w:ind w:left="5040" w:hanging="360"/>
      </w:pPr>
      <w:rPr>
        <w:rFonts w:ascii="Symbol" w:hAnsi="Symbol" w:hint="default"/>
      </w:rPr>
    </w:lvl>
    <w:lvl w:ilvl="7" w:tplc="A9DE4F24">
      <w:start w:val="1"/>
      <w:numFmt w:val="bullet"/>
      <w:lvlText w:val="o"/>
      <w:lvlJc w:val="left"/>
      <w:pPr>
        <w:ind w:left="5760" w:hanging="360"/>
      </w:pPr>
      <w:rPr>
        <w:rFonts w:ascii="Courier New" w:hAnsi="Courier New" w:hint="default"/>
      </w:rPr>
    </w:lvl>
    <w:lvl w:ilvl="8" w:tplc="A7865E40">
      <w:start w:val="1"/>
      <w:numFmt w:val="bullet"/>
      <w:lvlText w:val=""/>
      <w:lvlJc w:val="left"/>
      <w:pPr>
        <w:ind w:left="6480" w:hanging="360"/>
      </w:pPr>
      <w:rPr>
        <w:rFonts w:ascii="Wingdings" w:hAnsi="Wingdings" w:hint="default"/>
      </w:rPr>
    </w:lvl>
  </w:abstractNum>
  <w:abstractNum w:abstractNumId="3" w15:restartNumberingAfterBreak="0">
    <w:nsid w:val="20C01165"/>
    <w:multiLevelType w:val="hybridMultilevel"/>
    <w:tmpl w:val="D578E71C"/>
    <w:lvl w:ilvl="0" w:tplc="2A348D5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A791A"/>
    <w:multiLevelType w:val="hybridMultilevel"/>
    <w:tmpl w:val="6E60BF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C1C3D"/>
    <w:multiLevelType w:val="hybridMultilevel"/>
    <w:tmpl w:val="08D2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56BC7"/>
    <w:multiLevelType w:val="hybridMultilevel"/>
    <w:tmpl w:val="EBE0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D224D"/>
    <w:multiLevelType w:val="hybridMultilevel"/>
    <w:tmpl w:val="340E5592"/>
    <w:lvl w:ilvl="0" w:tplc="51081024">
      <w:start w:val="1"/>
      <w:numFmt w:val="bullet"/>
      <w:lvlText w:val=""/>
      <w:lvlJc w:val="left"/>
      <w:pPr>
        <w:ind w:left="720" w:hanging="360"/>
      </w:pPr>
      <w:rPr>
        <w:rFonts w:ascii="Symbol" w:hAnsi="Symbol" w:hint="default"/>
      </w:rPr>
    </w:lvl>
    <w:lvl w:ilvl="1" w:tplc="A8F66F3A">
      <w:start w:val="1"/>
      <w:numFmt w:val="bullet"/>
      <w:lvlText w:val="o"/>
      <w:lvlJc w:val="left"/>
      <w:pPr>
        <w:ind w:left="1440" w:hanging="360"/>
      </w:pPr>
      <w:rPr>
        <w:rFonts w:ascii="Courier New" w:hAnsi="Courier New" w:hint="default"/>
      </w:rPr>
    </w:lvl>
    <w:lvl w:ilvl="2" w:tplc="94E6B8B2">
      <w:start w:val="1"/>
      <w:numFmt w:val="bullet"/>
      <w:lvlText w:val=""/>
      <w:lvlJc w:val="left"/>
      <w:pPr>
        <w:ind w:left="2160" w:hanging="360"/>
      </w:pPr>
      <w:rPr>
        <w:rFonts w:ascii="Wingdings" w:hAnsi="Wingdings" w:hint="default"/>
      </w:rPr>
    </w:lvl>
    <w:lvl w:ilvl="3" w:tplc="26A4A7D8">
      <w:start w:val="1"/>
      <w:numFmt w:val="bullet"/>
      <w:lvlText w:val=""/>
      <w:lvlJc w:val="left"/>
      <w:pPr>
        <w:ind w:left="2880" w:hanging="360"/>
      </w:pPr>
      <w:rPr>
        <w:rFonts w:ascii="Symbol" w:hAnsi="Symbol" w:hint="default"/>
      </w:rPr>
    </w:lvl>
    <w:lvl w:ilvl="4" w:tplc="7F4E709A">
      <w:start w:val="1"/>
      <w:numFmt w:val="bullet"/>
      <w:lvlText w:val="o"/>
      <w:lvlJc w:val="left"/>
      <w:pPr>
        <w:ind w:left="3600" w:hanging="360"/>
      </w:pPr>
      <w:rPr>
        <w:rFonts w:ascii="Courier New" w:hAnsi="Courier New" w:hint="default"/>
      </w:rPr>
    </w:lvl>
    <w:lvl w:ilvl="5" w:tplc="20329FF0">
      <w:start w:val="1"/>
      <w:numFmt w:val="bullet"/>
      <w:lvlText w:val=""/>
      <w:lvlJc w:val="left"/>
      <w:pPr>
        <w:ind w:left="4320" w:hanging="360"/>
      </w:pPr>
      <w:rPr>
        <w:rFonts w:ascii="Wingdings" w:hAnsi="Wingdings" w:hint="default"/>
      </w:rPr>
    </w:lvl>
    <w:lvl w:ilvl="6" w:tplc="6364657E">
      <w:start w:val="1"/>
      <w:numFmt w:val="bullet"/>
      <w:lvlText w:val=""/>
      <w:lvlJc w:val="left"/>
      <w:pPr>
        <w:ind w:left="5040" w:hanging="360"/>
      </w:pPr>
      <w:rPr>
        <w:rFonts w:ascii="Symbol" w:hAnsi="Symbol" w:hint="default"/>
      </w:rPr>
    </w:lvl>
    <w:lvl w:ilvl="7" w:tplc="F2E281D4">
      <w:start w:val="1"/>
      <w:numFmt w:val="bullet"/>
      <w:lvlText w:val="o"/>
      <w:lvlJc w:val="left"/>
      <w:pPr>
        <w:ind w:left="5760" w:hanging="360"/>
      </w:pPr>
      <w:rPr>
        <w:rFonts w:ascii="Courier New" w:hAnsi="Courier New" w:hint="default"/>
      </w:rPr>
    </w:lvl>
    <w:lvl w:ilvl="8" w:tplc="2C82CBAC">
      <w:start w:val="1"/>
      <w:numFmt w:val="bullet"/>
      <w:lvlText w:val=""/>
      <w:lvlJc w:val="left"/>
      <w:pPr>
        <w:ind w:left="6480" w:hanging="360"/>
      </w:pPr>
      <w:rPr>
        <w:rFonts w:ascii="Wingdings" w:hAnsi="Wingdings" w:hint="default"/>
      </w:rPr>
    </w:lvl>
  </w:abstractNum>
  <w:abstractNum w:abstractNumId="8" w15:restartNumberingAfterBreak="0">
    <w:nsid w:val="64136DFB"/>
    <w:multiLevelType w:val="hybridMultilevel"/>
    <w:tmpl w:val="1996CEB4"/>
    <w:lvl w:ilvl="0" w:tplc="7D7C894C">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GB" w:eastAsia="en-GB" w:bidi="en-GB"/>
      </w:rPr>
    </w:lvl>
    <w:lvl w:ilvl="1" w:tplc="9C62C982">
      <w:numFmt w:val="decimal"/>
      <w:lvlText w:val=""/>
      <w:lvlJc w:val="left"/>
    </w:lvl>
    <w:lvl w:ilvl="2" w:tplc="311A30C4">
      <w:numFmt w:val="decimal"/>
      <w:lvlText w:val=""/>
      <w:lvlJc w:val="left"/>
    </w:lvl>
    <w:lvl w:ilvl="3" w:tplc="4FDC0450">
      <w:numFmt w:val="decimal"/>
      <w:lvlText w:val=""/>
      <w:lvlJc w:val="left"/>
    </w:lvl>
    <w:lvl w:ilvl="4" w:tplc="C584DA8E">
      <w:numFmt w:val="decimal"/>
      <w:lvlText w:val=""/>
      <w:lvlJc w:val="left"/>
    </w:lvl>
    <w:lvl w:ilvl="5" w:tplc="F676A050">
      <w:numFmt w:val="decimal"/>
      <w:lvlText w:val=""/>
      <w:lvlJc w:val="left"/>
    </w:lvl>
    <w:lvl w:ilvl="6" w:tplc="CDA0290E">
      <w:numFmt w:val="decimal"/>
      <w:lvlText w:val=""/>
      <w:lvlJc w:val="left"/>
    </w:lvl>
    <w:lvl w:ilvl="7" w:tplc="4830B9EC">
      <w:numFmt w:val="decimal"/>
      <w:lvlText w:val=""/>
      <w:lvlJc w:val="left"/>
    </w:lvl>
    <w:lvl w:ilvl="8" w:tplc="3146AF9E">
      <w:numFmt w:val="decimal"/>
      <w:lvlText w:val=""/>
      <w:lvlJc w:val="left"/>
    </w:lvl>
  </w:abstractNum>
  <w:abstractNum w:abstractNumId="9" w15:restartNumberingAfterBreak="0">
    <w:nsid w:val="78C32A7D"/>
    <w:multiLevelType w:val="hybridMultilevel"/>
    <w:tmpl w:val="6DFA95A8"/>
    <w:lvl w:ilvl="0" w:tplc="DD8E4A7C">
      <w:start w:val="1"/>
      <w:numFmt w:val="bullet"/>
      <w:lvlText w:val=""/>
      <w:lvlJc w:val="left"/>
      <w:pPr>
        <w:ind w:left="720" w:hanging="360"/>
      </w:pPr>
      <w:rPr>
        <w:rFonts w:ascii="Symbol" w:hAnsi="Symbol" w:hint="default"/>
      </w:rPr>
    </w:lvl>
    <w:lvl w:ilvl="1" w:tplc="DF7066B6">
      <w:start w:val="1"/>
      <w:numFmt w:val="bullet"/>
      <w:lvlText w:val="o"/>
      <w:lvlJc w:val="left"/>
      <w:pPr>
        <w:ind w:left="1440" w:hanging="360"/>
      </w:pPr>
      <w:rPr>
        <w:rFonts w:ascii="Courier New" w:hAnsi="Courier New" w:hint="default"/>
      </w:rPr>
    </w:lvl>
    <w:lvl w:ilvl="2" w:tplc="B91032E4">
      <w:start w:val="1"/>
      <w:numFmt w:val="bullet"/>
      <w:lvlText w:val=""/>
      <w:lvlJc w:val="left"/>
      <w:pPr>
        <w:ind w:left="2160" w:hanging="360"/>
      </w:pPr>
      <w:rPr>
        <w:rFonts w:ascii="Wingdings" w:hAnsi="Wingdings" w:hint="default"/>
      </w:rPr>
    </w:lvl>
    <w:lvl w:ilvl="3" w:tplc="A5146EA8">
      <w:start w:val="1"/>
      <w:numFmt w:val="bullet"/>
      <w:lvlText w:val=""/>
      <w:lvlJc w:val="left"/>
      <w:pPr>
        <w:ind w:left="2880" w:hanging="360"/>
      </w:pPr>
      <w:rPr>
        <w:rFonts w:ascii="Symbol" w:hAnsi="Symbol" w:hint="default"/>
      </w:rPr>
    </w:lvl>
    <w:lvl w:ilvl="4" w:tplc="98D479B8">
      <w:start w:val="1"/>
      <w:numFmt w:val="bullet"/>
      <w:lvlText w:val="o"/>
      <w:lvlJc w:val="left"/>
      <w:pPr>
        <w:ind w:left="3600" w:hanging="360"/>
      </w:pPr>
      <w:rPr>
        <w:rFonts w:ascii="Courier New" w:hAnsi="Courier New" w:hint="default"/>
      </w:rPr>
    </w:lvl>
    <w:lvl w:ilvl="5" w:tplc="E322186E">
      <w:start w:val="1"/>
      <w:numFmt w:val="bullet"/>
      <w:lvlText w:val=""/>
      <w:lvlJc w:val="left"/>
      <w:pPr>
        <w:ind w:left="4320" w:hanging="360"/>
      </w:pPr>
      <w:rPr>
        <w:rFonts w:ascii="Wingdings" w:hAnsi="Wingdings" w:hint="default"/>
      </w:rPr>
    </w:lvl>
    <w:lvl w:ilvl="6" w:tplc="7DE4297A">
      <w:start w:val="1"/>
      <w:numFmt w:val="bullet"/>
      <w:lvlText w:val=""/>
      <w:lvlJc w:val="left"/>
      <w:pPr>
        <w:ind w:left="5040" w:hanging="360"/>
      </w:pPr>
      <w:rPr>
        <w:rFonts w:ascii="Symbol" w:hAnsi="Symbol" w:hint="default"/>
      </w:rPr>
    </w:lvl>
    <w:lvl w:ilvl="7" w:tplc="A77EFF00">
      <w:start w:val="1"/>
      <w:numFmt w:val="bullet"/>
      <w:lvlText w:val="o"/>
      <w:lvlJc w:val="left"/>
      <w:pPr>
        <w:ind w:left="5760" w:hanging="360"/>
      </w:pPr>
      <w:rPr>
        <w:rFonts w:ascii="Courier New" w:hAnsi="Courier New" w:hint="default"/>
      </w:rPr>
    </w:lvl>
    <w:lvl w:ilvl="8" w:tplc="4582D882">
      <w:start w:val="1"/>
      <w:numFmt w:val="bullet"/>
      <w:lvlText w:val=""/>
      <w:lvlJc w:val="left"/>
      <w:pPr>
        <w:ind w:left="6480" w:hanging="360"/>
      </w:pPr>
      <w:rPr>
        <w:rFonts w:ascii="Wingdings" w:hAnsi="Wingdings" w:hint="default"/>
      </w:rPr>
    </w:lvl>
  </w:abstractNum>
  <w:abstractNum w:abstractNumId="10" w15:restartNumberingAfterBreak="0">
    <w:nsid w:val="7FAE14E9"/>
    <w:multiLevelType w:val="hybridMultilevel"/>
    <w:tmpl w:val="4880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8"/>
  </w:num>
  <w:num w:numId="6">
    <w:abstractNumId w:val="3"/>
  </w:num>
  <w:num w:numId="7">
    <w:abstractNumId w:val="4"/>
  </w:num>
  <w:num w:numId="8">
    <w:abstractNumId w:val="10"/>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1D"/>
    <w:rsid w:val="000A08B6"/>
    <w:rsid w:val="000F7951"/>
    <w:rsid w:val="001E316F"/>
    <w:rsid w:val="00211213"/>
    <w:rsid w:val="002A3171"/>
    <w:rsid w:val="00321653"/>
    <w:rsid w:val="00425202"/>
    <w:rsid w:val="00465A8D"/>
    <w:rsid w:val="004E270C"/>
    <w:rsid w:val="005D174E"/>
    <w:rsid w:val="005E4C69"/>
    <w:rsid w:val="00655D8F"/>
    <w:rsid w:val="00675FB9"/>
    <w:rsid w:val="0068797E"/>
    <w:rsid w:val="0069390F"/>
    <w:rsid w:val="0085571D"/>
    <w:rsid w:val="008569BF"/>
    <w:rsid w:val="0087425A"/>
    <w:rsid w:val="008C0F61"/>
    <w:rsid w:val="00984905"/>
    <w:rsid w:val="00B86A9E"/>
    <w:rsid w:val="00BA055F"/>
    <w:rsid w:val="00C033F9"/>
    <w:rsid w:val="00CE022B"/>
    <w:rsid w:val="00D278E1"/>
    <w:rsid w:val="00D41848"/>
    <w:rsid w:val="00DD0572"/>
    <w:rsid w:val="00E17D65"/>
    <w:rsid w:val="00E22261"/>
    <w:rsid w:val="00E2633F"/>
    <w:rsid w:val="00F33E21"/>
    <w:rsid w:val="00F66AAD"/>
    <w:rsid w:val="00FB28D8"/>
    <w:rsid w:val="00FD19ED"/>
    <w:rsid w:val="00FEE033"/>
    <w:rsid w:val="031BFD43"/>
    <w:rsid w:val="033FA505"/>
    <w:rsid w:val="03BE57C0"/>
    <w:rsid w:val="0543834D"/>
    <w:rsid w:val="06315B01"/>
    <w:rsid w:val="06B73B05"/>
    <w:rsid w:val="06C09721"/>
    <w:rsid w:val="06D5CDDA"/>
    <w:rsid w:val="06DA1B73"/>
    <w:rsid w:val="081A136D"/>
    <w:rsid w:val="08719E3B"/>
    <w:rsid w:val="0875EBD4"/>
    <w:rsid w:val="0B8CE2D5"/>
    <w:rsid w:val="0BA93EFD"/>
    <w:rsid w:val="0EE52D58"/>
    <w:rsid w:val="10C4F889"/>
    <w:rsid w:val="123DEB58"/>
    <w:rsid w:val="12CA06CD"/>
    <w:rsid w:val="16F82CC3"/>
    <w:rsid w:val="1893FD24"/>
    <w:rsid w:val="1CFB6E23"/>
    <w:rsid w:val="24CA6351"/>
    <w:rsid w:val="26A9A57C"/>
    <w:rsid w:val="2764C86C"/>
    <w:rsid w:val="27DAC174"/>
    <w:rsid w:val="285EF396"/>
    <w:rsid w:val="2B2C8D91"/>
    <w:rsid w:val="2C0C9423"/>
    <w:rsid w:val="33B27E7F"/>
    <w:rsid w:val="3431F534"/>
    <w:rsid w:val="377DD7E3"/>
    <w:rsid w:val="3898FBFC"/>
    <w:rsid w:val="3B7AAA7F"/>
    <w:rsid w:val="3C0AB805"/>
    <w:rsid w:val="3E552814"/>
    <w:rsid w:val="43289937"/>
    <w:rsid w:val="46B2CAE4"/>
    <w:rsid w:val="478C75CF"/>
    <w:rsid w:val="48204226"/>
    <w:rsid w:val="48884EDB"/>
    <w:rsid w:val="4960905F"/>
    <w:rsid w:val="497A64C5"/>
    <w:rsid w:val="4C326565"/>
    <w:rsid w:val="4D408E94"/>
    <w:rsid w:val="4DE465C8"/>
    <w:rsid w:val="4F910D2D"/>
    <w:rsid w:val="509F347A"/>
    <w:rsid w:val="51B0DD5A"/>
    <w:rsid w:val="52294CFE"/>
    <w:rsid w:val="523B04DB"/>
    <w:rsid w:val="54055A69"/>
    <w:rsid w:val="54539712"/>
    <w:rsid w:val="55557BA3"/>
    <w:rsid w:val="5754CA1C"/>
    <w:rsid w:val="580BB140"/>
    <w:rsid w:val="593F5919"/>
    <w:rsid w:val="5A3C06D9"/>
    <w:rsid w:val="5C5D26EE"/>
    <w:rsid w:val="5F601F49"/>
    <w:rsid w:val="5FFBA307"/>
    <w:rsid w:val="61D0C286"/>
    <w:rsid w:val="659206B3"/>
    <w:rsid w:val="67883206"/>
    <w:rsid w:val="679B615E"/>
    <w:rsid w:val="68EE7DC6"/>
    <w:rsid w:val="69240267"/>
    <w:rsid w:val="69B2C9F9"/>
    <w:rsid w:val="6E239220"/>
    <w:rsid w:val="6E677316"/>
    <w:rsid w:val="70D5F408"/>
    <w:rsid w:val="729E397B"/>
    <w:rsid w:val="72B9FCE0"/>
    <w:rsid w:val="751BEC28"/>
    <w:rsid w:val="77852D73"/>
    <w:rsid w:val="78B93EA7"/>
    <w:rsid w:val="7F0E9FD9"/>
    <w:rsid w:val="7F9D3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96C2"/>
  <w15:docId w15:val="{D017ED4D-C8EC-4139-B1B7-7B0F0297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autoRedefine/>
    <w:uiPriority w:val="9"/>
    <w:qFormat/>
    <w:rsid w:val="00D278E1"/>
    <w:pPr>
      <w:keepNext/>
      <w:keepLines/>
      <w:outlineLvl w:val="0"/>
    </w:pPr>
    <w:rPr>
      <w:rFonts w:ascii="Arial" w:eastAsia="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Calibri" w:eastAsia="Calibri" w:hAnsi="Calibri" w:cs="Calibri"/>
      <w:b w:val="0"/>
      <w:bCs w:val="0"/>
      <w:i/>
      <w:iCs/>
      <w:smallCaps w:val="0"/>
      <w:strike w:val="0"/>
      <w:sz w:val="22"/>
      <w:szCs w:val="22"/>
      <w:u w:val="none"/>
    </w:rPr>
  </w:style>
  <w:style w:type="character" w:customStyle="1" w:styleId="Heading11">
    <w:name w:val="Heading 11"/>
    <w:basedOn w:val="DefaultParagraphFont"/>
    <w:link w:val="Heading10"/>
    <w:rPr>
      <w:rFonts w:ascii="Calibri" w:eastAsia="Calibri" w:hAnsi="Calibri" w:cs="Calibri"/>
      <w:b/>
      <w:bCs/>
      <w:i w:val="0"/>
      <w:iCs w:val="0"/>
      <w:smallCaps w:val="0"/>
      <w:strike w:val="0"/>
      <w:sz w:val="22"/>
      <w:szCs w:val="22"/>
      <w:u w:val="none"/>
    </w:rPr>
  </w:style>
  <w:style w:type="character" w:customStyle="1" w:styleId="Heading12">
    <w:name w:val="Heading #1"/>
    <w:basedOn w:val="Heading11"/>
    <w:rPr>
      <w:rFonts w:ascii="Calibri" w:eastAsia="Calibri" w:hAnsi="Calibri" w:cs="Calibri"/>
      <w:b/>
      <w:bCs/>
      <w:i w:val="0"/>
      <w:iCs w:val="0"/>
      <w:smallCaps w:val="0"/>
      <w:strike w:val="0"/>
      <w:color w:val="000000"/>
      <w:spacing w:val="0"/>
      <w:w w:val="100"/>
      <w:position w:val="0"/>
      <w:sz w:val="22"/>
      <w:szCs w:val="22"/>
      <w:u w:val="single"/>
      <w:lang w:val="en-GB" w:eastAsia="en-GB" w:bidi="en-GB"/>
    </w:rPr>
  </w:style>
  <w:style w:type="character" w:customStyle="1" w:styleId="Bodytext2">
    <w:name w:val="Body text (2)_"/>
    <w:basedOn w:val="DefaultParagraphFont"/>
    <w:link w:val="Bodytext21"/>
    <w:rPr>
      <w:rFonts w:ascii="Calibri" w:eastAsia="Calibri" w:hAnsi="Calibri" w:cs="Calibri"/>
      <w:b w:val="0"/>
      <w:bCs w:val="0"/>
      <w:i w:val="0"/>
      <w:iCs w:val="0"/>
      <w:smallCaps w:val="0"/>
      <w:strike w:val="0"/>
      <w:sz w:val="22"/>
      <w:szCs w:val="22"/>
      <w:u w:val="none"/>
    </w:rPr>
  </w:style>
  <w:style w:type="character" w:customStyle="1" w:styleId="Bodytext20">
    <w:name w:val="Body text (2)"/>
    <w:basedOn w:val="Bodytext2"/>
    <w:rPr>
      <w:rFonts w:ascii="Calibri" w:eastAsia="Calibri" w:hAnsi="Calibri" w:cs="Calibri"/>
      <w:b w:val="0"/>
      <w:bCs w:val="0"/>
      <w:i w:val="0"/>
      <w:iCs w:val="0"/>
      <w:smallCaps w:val="0"/>
      <w:strike w:val="0"/>
      <w:color w:val="0000FF"/>
      <w:spacing w:val="0"/>
      <w:w w:val="100"/>
      <w:position w:val="0"/>
      <w:sz w:val="22"/>
      <w:szCs w:val="22"/>
      <w:u w:val="single"/>
      <w:lang w:val="en-GB" w:eastAsia="en-GB" w:bidi="en-GB"/>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en-GB" w:eastAsia="en-GB" w:bidi="en-GB"/>
    </w:rPr>
  </w:style>
  <w:style w:type="character" w:customStyle="1" w:styleId="Bodytext200">
    <w:name w:val="Body text (2)0"/>
    <w:basedOn w:val="Bodytext2"/>
    <w:rPr>
      <w:rFonts w:ascii="Calibri" w:eastAsia="Calibri" w:hAnsi="Calibri" w:cs="Calibri"/>
      <w:b w:val="0"/>
      <w:bCs w:val="0"/>
      <w:i w:val="0"/>
      <w:iCs w:val="0"/>
      <w:smallCaps w:val="0"/>
      <w:strike w:val="0"/>
      <w:color w:val="000000"/>
      <w:spacing w:val="0"/>
      <w:w w:val="100"/>
      <w:position w:val="0"/>
      <w:sz w:val="22"/>
      <w:szCs w:val="22"/>
      <w:u w:val="single"/>
      <w:lang w:val="en-GB" w:eastAsia="en-GB" w:bidi="en-GB"/>
    </w:rPr>
  </w:style>
  <w:style w:type="character" w:customStyle="1" w:styleId="Bodytext2Bold0">
    <w:name w:val="Body text (2) + Bold0"/>
    <w:basedOn w:val="Bodytext2"/>
    <w:rPr>
      <w:rFonts w:ascii="Calibri" w:eastAsia="Calibri" w:hAnsi="Calibri" w:cs="Calibri"/>
      <w:b/>
      <w:bCs/>
      <w:i w:val="0"/>
      <w:iCs w:val="0"/>
      <w:smallCaps w:val="0"/>
      <w:strike w:val="0"/>
      <w:color w:val="000000"/>
      <w:spacing w:val="0"/>
      <w:w w:val="100"/>
      <w:position w:val="0"/>
      <w:sz w:val="22"/>
      <w:szCs w:val="22"/>
      <w:u w:val="single"/>
      <w:lang w:val="en-GB" w:eastAsia="en-GB" w:bidi="en-GB"/>
    </w:rPr>
  </w:style>
  <w:style w:type="paragraph" w:customStyle="1" w:styleId="Bodytext30">
    <w:name w:val="Body text (3)"/>
    <w:basedOn w:val="Normal"/>
    <w:link w:val="Bodytext3"/>
    <w:pPr>
      <w:shd w:val="clear" w:color="auto" w:fill="FFFFFF"/>
      <w:spacing w:after="480" w:line="268" w:lineRule="exact"/>
      <w:jc w:val="right"/>
    </w:pPr>
    <w:rPr>
      <w:rFonts w:ascii="Calibri" w:eastAsia="Calibri" w:hAnsi="Calibri" w:cs="Calibri"/>
      <w:i/>
      <w:iCs/>
      <w:sz w:val="22"/>
      <w:szCs w:val="22"/>
    </w:rPr>
  </w:style>
  <w:style w:type="paragraph" w:customStyle="1" w:styleId="Heading10">
    <w:name w:val="Heading #10"/>
    <w:basedOn w:val="Normal"/>
    <w:link w:val="Heading11"/>
    <w:pPr>
      <w:shd w:val="clear" w:color="auto" w:fill="FFFFFF"/>
      <w:spacing w:before="480" w:after="300" w:line="268" w:lineRule="exact"/>
      <w:outlineLvl w:val="0"/>
    </w:pPr>
    <w:rPr>
      <w:rFonts w:ascii="Calibri" w:eastAsia="Calibri" w:hAnsi="Calibri" w:cs="Calibri"/>
      <w:b/>
      <w:bCs/>
      <w:sz w:val="22"/>
      <w:szCs w:val="22"/>
    </w:rPr>
  </w:style>
  <w:style w:type="paragraph" w:customStyle="1" w:styleId="Bodytext21">
    <w:name w:val="Body text (2)1"/>
    <w:basedOn w:val="Normal"/>
    <w:link w:val="Bodytext2"/>
    <w:pPr>
      <w:shd w:val="clear" w:color="auto" w:fill="FFFFFF"/>
      <w:spacing w:before="300" w:after="300" w:line="293" w:lineRule="exact"/>
      <w:ind w:hanging="360"/>
    </w:pPr>
    <w:rPr>
      <w:rFonts w:ascii="Calibri" w:eastAsia="Calibri" w:hAnsi="Calibri" w:cs="Calibri"/>
      <w:sz w:val="22"/>
      <w:szCs w:val="22"/>
    </w:rPr>
  </w:style>
  <w:style w:type="character" w:styleId="Hyperlink">
    <w:name w:val="Hyperlink"/>
    <w:basedOn w:val="DefaultParagraphFont"/>
    <w:uiPriority w:val="99"/>
    <w:unhideWhenUsed/>
    <w:rsid w:val="00675FB9"/>
    <w:rPr>
      <w:color w:val="0000FF"/>
      <w:u w:val="single"/>
    </w:rPr>
  </w:style>
  <w:style w:type="paragraph" w:styleId="ListParagraph">
    <w:name w:val="List Paragraph"/>
    <w:basedOn w:val="Normal"/>
    <w:uiPriority w:val="34"/>
    <w:qFormat/>
    <w:rsid w:val="00FB28D8"/>
    <w:pPr>
      <w:ind w:left="720"/>
      <w:contextualSpacing/>
    </w:pPr>
  </w:style>
  <w:style w:type="character" w:styleId="FollowedHyperlink">
    <w:name w:val="FollowedHyperlink"/>
    <w:basedOn w:val="DefaultParagraphFont"/>
    <w:uiPriority w:val="99"/>
    <w:semiHidden/>
    <w:unhideWhenUsed/>
    <w:rsid w:val="005D174E"/>
    <w:rPr>
      <w:color w:val="954F72" w:themeColor="followedHyperlink"/>
      <w:u w:val="single"/>
    </w:rPr>
  </w:style>
  <w:style w:type="character" w:styleId="CommentReference">
    <w:name w:val="annotation reference"/>
    <w:basedOn w:val="DefaultParagraphFont"/>
    <w:uiPriority w:val="99"/>
    <w:semiHidden/>
    <w:unhideWhenUsed/>
    <w:rsid w:val="000A08B6"/>
    <w:rPr>
      <w:sz w:val="16"/>
      <w:szCs w:val="16"/>
    </w:rPr>
  </w:style>
  <w:style w:type="paragraph" w:styleId="CommentText">
    <w:name w:val="annotation text"/>
    <w:basedOn w:val="Normal"/>
    <w:link w:val="CommentTextChar"/>
    <w:uiPriority w:val="99"/>
    <w:semiHidden/>
    <w:unhideWhenUsed/>
    <w:rsid w:val="000A08B6"/>
    <w:rPr>
      <w:sz w:val="20"/>
      <w:szCs w:val="20"/>
    </w:rPr>
  </w:style>
  <w:style w:type="character" w:customStyle="1" w:styleId="CommentTextChar">
    <w:name w:val="Comment Text Char"/>
    <w:basedOn w:val="DefaultParagraphFont"/>
    <w:link w:val="CommentText"/>
    <w:uiPriority w:val="99"/>
    <w:semiHidden/>
    <w:rsid w:val="000A08B6"/>
    <w:rPr>
      <w:color w:val="000000"/>
      <w:sz w:val="20"/>
      <w:szCs w:val="20"/>
    </w:rPr>
  </w:style>
  <w:style w:type="paragraph" w:styleId="CommentSubject">
    <w:name w:val="annotation subject"/>
    <w:basedOn w:val="CommentText"/>
    <w:next w:val="CommentText"/>
    <w:link w:val="CommentSubjectChar"/>
    <w:uiPriority w:val="99"/>
    <w:semiHidden/>
    <w:unhideWhenUsed/>
    <w:rsid w:val="000A08B6"/>
    <w:rPr>
      <w:b/>
      <w:bCs/>
    </w:rPr>
  </w:style>
  <w:style w:type="character" w:customStyle="1" w:styleId="CommentSubjectChar">
    <w:name w:val="Comment Subject Char"/>
    <w:basedOn w:val="CommentTextChar"/>
    <w:link w:val="CommentSubject"/>
    <w:uiPriority w:val="99"/>
    <w:semiHidden/>
    <w:rsid w:val="000A08B6"/>
    <w:rPr>
      <w:b/>
      <w:bCs/>
      <w:color w:val="000000"/>
      <w:sz w:val="20"/>
      <w:szCs w:val="20"/>
    </w:rPr>
  </w:style>
  <w:style w:type="paragraph" w:styleId="BalloonText">
    <w:name w:val="Balloon Text"/>
    <w:basedOn w:val="Normal"/>
    <w:link w:val="BalloonTextChar"/>
    <w:uiPriority w:val="99"/>
    <w:semiHidden/>
    <w:unhideWhenUsed/>
    <w:rsid w:val="000A08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8B6"/>
    <w:rPr>
      <w:rFonts w:ascii="Segoe UI" w:hAnsi="Segoe UI" w:cs="Segoe UI"/>
      <w:color w:val="000000"/>
      <w:sz w:val="18"/>
      <w:szCs w:val="18"/>
    </w:rPr>
  </w:style>
  <w:style w:type="paragraph" w:styleId="Revision">
    <w:name w:val="Revision"/>
    <w:hidden/>
    <w:uiPriority w:val="99"/>
    <w:semiHidden/>
    <w:rsid w:val="001E316F"/>
    <w:pPr>
      <w:widowControl/>
    </w:pPr>
    <w:rPr>
      <w:color w:val="000000"/>
    </w:rPr>
  </w:style>
  <w:style w:type="paragraph" w:styleId="FootnoteText">
    <w:name w:val="footnote text"/>
    <w:basedOn w:val="Normal"/>
    <w:link w:val="FootnoteTextChar"/>
    <w:uiPriority w:val="99"/>
    <w:semiHidden/>
    <w:unhideWhenUsed/>
    <w:rsid w:val="00465A8D"/>
    <w:rPr>
      <w:sz w:val="20"/>
      <w:szCs w:val="20"/>
    </w:rPr>
  </w:style>
  <w:style w:type="character" w:customStyle="1" w:styleId="FootnoteTextChar">
    <w:name w:val="Footnote Text Char"/>
    <w:basedOn w:val="DefaultParagraphFont"/>
    <w:link w:val="FootnoteText"/>
    <w:uiPriority w:val="99"/>
    <w:semiHidden/>
    <w:rsid w:val="00465A8D"/>
    <w:rPr>
      <w:color w:val="000000"/>
      <w:sz w:val="20"/>
      <w:szCs w:val="20"/>
    </w:rPr>
  </w:style>
  <w:style w:type="character" w:styleId="FootnoteReference">
    <w:name w:val="footnote reference"/>
    <w:basedOn w:val="DefaultParagraphFont"/>
    <w:uiPriority w:val="99"/>
    <w:semiHidden/>
    <w:unhideWhenUsed/>
    <w:rsid w:val="00465A8D"/>
    <w:rPr>
      <w:vertAlign w:val="superscript"/>
    </w:rPr>
  </w:style>
  <w:style w:type="paragraph" w:styleId="NoSpacing">
    <w:name w:val="No Spacing"/>
    <w:autoRedefine/>
    <w:uiPriority w:val="1"/>
    <w:qFormat/>
    <w:rsid w:val="00FD19ED"/>
    <w:rPr>
      <w:rFonts w:ascii="Arial" w:eastAsia="Arial" w:hAnsi="Arial" w:cs="Arial"/>
      <w:bCs/>
      <w:i/>
      <w:iCs/>
    </w:rPr>
  </w:style>
  <w:style w:type="character" w:customStyle="1" w:styleId="Heading1Char">
    <w:name w:val="Heading 1 Char"/>
    <w:basedOn w:val="DefaultParagraphFont"/>
    <w:link w:val="Heading1"/>
    <w:uiPriority w:val="9"/>
    <w:rsid w:val="00D278E1"/>
    <w:rPr>
      <w:rFonts w:ascii="Arial" w:eastAsia="Arial" w:hAnsi="Arial" w:cs="Arial"/>
      <w:b/>
    </w:rPr>
  </w:style>
  <w:style w:type="paragraph" w:styleId="Title">
    <w:name w:val="Title"/>
    <w:basedOn w:val="Normal"/>
    <w:next w:val="Normal"/>
    <w:link w:val="TitleChar"/>
    <w:autoRedefine/>
    <w:uiPriority w:val="10"/>
    <w:qFormat/>
    <w:rsid w:val="000F7951"/>
    <w:pPr>
      <w:contextualSpacing/>
    </w:pPr>
    <w:rPr>
      <w:rFonts w:ascii="Arial" w:eastAsiaTheme="majorEastAsia" w:hAnsi="Arial" w:cstheme="majorBidi"/>
      <w:color w:val="auto"/>
      <w:spacing w:val="-10"/>
      <w:kern w:val="28"/>
      <w:sz w:val="56"/>
      <w:szCs w:val="56"/>
    </w:rPr>
  </w:style>
  <w:style w:type="character" w:customStyle="1" w:styleId="TitleChar">
    <w:name w:val="Title Char"/>
    <w:basedOn w:val="DefaultParagraphFont"/>
    <w:link w:val="Title"/>
    <w:uiPriority w:val="10"/>
    <w:rsid w:val="000F7951"/>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application-forms-guide-for-applicants/dbs-application-form-guide-for-applica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nlinedisclosures@gbgpl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g.onlinedisclosures.co.uk/" TargetMode="External"/><Relationship Id="rId5" Type="http://schemas.openxmlformats.org/officeDocument/2006/relationships/numbering" Target="numbering.xml"/><Relationship Id="rId15" Type="http://schemas.openxmlformats.org/officeDocument/2006/relationships/hyperlink" Target="https://www.gov.uk/government/publications/criminal-records-checks-for-overseas-applica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sitive@db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8C8B9A448ED408962AD8E4836D33A" ma:contentTypeVersion="15" ma:contentTypeDescription="Create a new document." ma:contentTypeScope="" ma:versionID="8bc24787ca97b9a0453685de9a368f0c">
  <xsd:schema xmlns:xsd="http://www.w3.org/2001/XMLSchema" xmlns:xs="http://www.w3.org/2001/XMLSchema" xmlns:p="http://schemas.microsoft.com/office/2006/metadata/properties" xmlns:ns2="00af06db-1fde-47ea-af64-a11c9906b03d" xmlns:ns3="955c6b25-4ad0-4caa-bbc9-9d37c34c8783" targetNamespace="http://schemas.microsoft.com/office/2006/metadata/properties" ma:root="true" ma:fieldsID="ceade47440a2b10f7b6e604e04b0d9cd" ns2:_="" ns3:_="">
    <xsd:import namespace="00af06db-1fde-47ea-af64-a11c9906b03d"/>
    <xsd:import namespace="955c6b25-4ad0-4caa-bbc9-9d37c34c8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Rea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f06db-1fde-47ea-af64-a11c9906b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ad" ma:index="20" nillable="true" ma:displayName="Read?" ma:default="1" ma:format="Dropdown" ma:internalName="Rea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c6b25-4ad0-4caa-bbc9-9d37c34c8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ad xmlns="00af06db-1fde-47ea-af64-a11c9906b03d">true</Re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4DF62-483D-4AF9-B368-1D1FBE944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f06db-1fde-47ea-af64-a11c9906b03d"/>
    <ds:schemaRef ds:uri="955c6b25-4ad0-4caa-bbc9-9d37c34c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9F1CE-2E7E-4D5C-A76C-4DB5D4DC1A4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0af06db-1fde-47ea-af64-a11c9906b03d"/>
    <ds:schemaRef ds:uri="http://schemas.microsoft.com/office/infopath/2007/PartnerControls"/>
    <ds:schemaRef ds:uri="955c6b25-4ad0-4caa-bbc9-9d37c34c8783"/>
    <ds:schemaRef ds:uri="http://www.w3.org/XML/1998/namespace"/>
  </ds:schemaRefs>
</ds:datastoreItem>
</file>

<file path=customXml/itemProps3.xml><?xml version="1.0" encoding="utf-8"?>
<ds:datastoreItem xmlns:ds="http://schemas.openxmlformats.org/officeDocument/2006/customXml" ds:itemID="{FB14CB2E-A95D-43C8-A47A-CA29CB215624}">
  <ds:schemaRefs>
    <ds:schemaRef ds:uri="http://schemas.microsoft.com/sharepoint/v3/contenttype/forms"/>
  </ds:schemaRefs>
</ds:datastoreItem>
</file>

<file path=customXml/itemProps4.xml><?xml version="1.0" encoding="utf-8"?>
<ds:datastoreItem xmlns:ds="http://schemas.openxmlformats.org/officeDocument/2006/customXml" ds:itemID="{E42645FC-6738-4644-95A5-1944E1AD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Lucinda Walker</dc:creator>
  <cp:lastModifiedBy>Mike Billingham</cp:lastModifiedBy>
  <cp:revision>2</cp:revision>
  <dcterms:created xsi:type="dcterms:W3CDTF">2021-12-01T07:33:00Z</dcterms:created>
  <dcterms:modified xsi:type="dcterms:W3CDTF">2021-12-01T07:33:00Z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0x0101004C98C8B9A448ED408962AD8E4836D33A</vt:lpwstr>
  </property>
</Properties>
</file>